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33" w:rsidRDefault="00E01882">
      <w:r>
        <w:t>Kafkas Üniversitesi Tıp Fakültesi 2016-2017 Eğitim Yılı Tıbbi Patoloji Dersleri Öğrenim Hedefleri</w:t>
      </w:r>
    </w:p>
    <w:p w:rsidR="00E01882" w:rsidRDefault="005B3581">
      <w:r>
        <w:t>Sınıf 2/ Komite 7</w:t>
      </w:r>
    </w:p>
    <w:p w:rsidR="005B3581" w:rsidRDefault="005B3581">
      <w:r>
        <w:t>Patolojiye giriş (1 saat)</w:t>
      </w:r>
    </w:p>
    <w:p w:rsidR="00744599" w:rsidRDefault="00744599" w:rsidP="00744599">
      <w:pPr>
        <w:pStyle w:val="ListeParagraf"/>
        <w:numPr>
          <w:ilvl w:val="0"/>
          <w:numId w:val="1"/>
        </w:numPr>
      </w:pPr>
      <w:r>
        <w:t>Patolojinin tanımının öğrenilmesi</w:t>
      </w:r>
    </w:p>
    <w:p w:rsidR="00744599" w:rsidRDefault="00744599" w:rsidP="00744599">
      <w:pPr>
        <w:pStyle w:val="ListeParagraf"/>
        <w:numPr>
          <w:ilvl w:val="0"/>
          <w:numId w:val="1"/>
        </w:numPr>
      </w:pPr>
      <w:r>
        <w:t>Patolojinin klinik ve laboratuar işlevinin öğrenilmesi</w:t>
      </w:r>
    </w:p>
    <w:p w:rsidR="00744599" w:rsidRDefault="005E6810" w:rsidP="00744599">
      <w:pPr>
        <w:pStyle w:val="ListeParagraf"/>
        <w:numPr>
          <w:ilvl w:val="0"/>
          <w:numId w:val="1"/>
        </w:numPr>
      </w:pPr>
      <w:r>
        <w:t>Patoloji laboratu</w:t>
      </w:r>
      <w:r w:rsidR="00744599">
        <w:t>arında rutin işleyişin öğrenilmesi</w:t>
      </w:r>
    </w:p>
    <w:p w:rsidR="005B3581" w:rsidRDefault="005B3581">
      <w:r>
        <w:t xml:space="preserve">Hücrelerin strese adaptasyonları (1 saat)  </w:t>
      </w:r>
    </w:p>
    <w:p w:rsidR="00311E65" w:rsidRDefault="00311E65" w:rsidP="00311E65">
      <w:pPr>
        <w:pStyle w:val="ListeParagraf"/>
        <w:numPr>
          <w:ilvl w:val="0"/>
          <w:numId w:val="2"/>
        </w:numPr>
      </w:pPr>
      <w:r>
        <w:t>Hipertrofi tanımı ve mekanizmalarının öğrenilmesi</w:t>
      </w:r>
    </w:p>
    <w:p w:rsidR="00311E65" w:rsidRDefault="00311E65" w:rsidP="00311E65">
      <w:pPr>
        <w:pStyle w:val="ListeParagraf"/>
        <w:numPr>
          <w:ilvl w:val="0"/>
          <w:numId w:val="2"/>
        </w:numPr>
      </w:pPr>
      <w:r>
        <w:t>Hiperplazi tanımı ve mekanizmalarının öğrenilmesi</w:t>
      </w:r>
    </w:p>
    <w:p w:rsidR="00311E65" w:rsidRDefault="00311E65" w:rsidP="00311E65">
      <w:pPr>
        <w:pStyle w:val="ListeParagraf"/>
        <w:numPr>
          <w:ilvl w:val="0"/>
          <w:numId w:val="2"/>
        </w:numPr>
      </w:pPr>
      <w:r>
        <w:t>Fizyolojik ve patolojik hiperplazinin tanımı ve örneklerinin öğrenilmesi</w:t>
      </w:r>
    </w:p>
    <w:p w:rsidR="00311E65" w:rsidRDefault="00311E65" w:rsidP="00311E65">
      <w:pPr>
        <w:pStyle w:val="ListeParagraf"/>
        <w:numPr>
          <w:ilvl w:val="0"/>
          <w:numId w:val="2"/>
        </w:numPr>
      </w:pPr>
      <w:r>
        <w:t xml:space="preserve">Atrofi </w:t>
      </w:r>
      <w:r w:rsidR="003006A1">
        <w:t xml:space="preserve">tanımı, </w:t>
      </w:r>
      <w:r>
        <w:t>mekanizmalarının</w:t>
      </w:r>
      <w:r w:rsidR="003006A1">
        <w:t xml:space="preserve"> ve sık atrofi sebeplerinin</w:t>
      </w:r>
      <w:r>
        <w:t xml:space="preserve"> öğrenilmesi</w:t>
      </w:r>
    </w:p>
    <w:p w:rsidR="00311E65" w:rsidRDefault="00311E65" w:rsidP="00311E65">
      <w:pPr>
        <w:pStyle w:val="ListeParagraf"/>
        <w:numPr>
          <w:ilvl w:val="0"/>
          <w:numId w:val="2"/>
        </w:numPr>
      </w:pPr>
      <w:r>
        <w:t>Metaplazi tanımı ve mekanizmalarının, örneklerinin öğrenilmesi</w:t>
      </w:r>
    </w:p>
    <w:p w:rsidR="005B3581" w:rsidRDefault="005B3581">
      <w:r>
        <w:t>Hücre içi birikimler (1 saat)</w:t>
      </w:r>
    </w:p>
    <w:p w:rsidR="00311E65" w:rsidRDefault="00311E65" w:rsidP="00311E65">
      <w:pPr>
        <w:pStyle w:val="ListeParagraf"/>
        <w:numPr>
          <w:ilvl w:val="0"/>
          <w:numId w:val="3"/>
        </w:numPr>
      </w:pPr>
      <w:r>
        <w:t>Hücre içi lipid birikiminin mekanizmalarının öğrenilmesi</w:t>
      </w:r>
    </w:p>
    <w:p w:rsidR="00311E65" w:rsidRDefault="00311E65" w:rsidP="00311E65">
      <w:pPr>
        <w:pStyle w:val="ListeParagraf"/>
        <w:numPr>
          <w:ilvl w:val="0"/>
          <w:numId w:val="3"/>
        </w:numPr>
      </w:pPr>
      <w:r>
        <w:t>Hücre içi protein birikimlerinin örneklerinin öğrenilmesi</w:t>
      </w:r>
    </w:p>
    <w:p w:rsidR="00311E65" w:rsidRDefault="00311E65" w:rsidP="00311E65">
      <w:pPr>
        <w:pStyle w:val="ListeParagraf"/>
        <w:numPr>
          <w:ilvl w:val="0"/>
          <w:numId w:val="3"/>
        </w:numPr>
      </w:pPr>
      <w:r>
        <w:t>Hyalin değişikliğin tanımının öğrenilmesi</w:t>
      </w:r>
    </w:p>
    <w:p w:rsidR="00311E65" w:rsidRDefault="00311E65" w:rsidP="00311E65">
      <w:pPr>
        <w:pStyle w:val="ListeParagraf"/>
        <w:numPr>
          <w:ilvl w:val="0"/>
          <w:numId w:val="3"/>
        </w:numPr>
      </w:pPr>
      <w:r>
        <w:t>Hücre içi glikojen birikiminin mekanizması ve ilişkili hastalıkların öğrenilmesi</w:t>
      </w:r>
    </w:p>
    <w:p w:rsidR="00311E65" w:rsidRDefault="00311E65" w:rsidP="00311E65">
      <w:pPr>
        <w:pStyle w:val="ListeParagraf"/>
        <w:numPr>
          <w:ilvl w:val="0"/>
          <w:numId w:val="3"/>
        </w:numPr>
      </w:pPr>
      <w:r>
        <w:t>Hücre içi endojen ve ekzojen biriken pigmentleri ve mekanizmasının öğrenilmesi</w:t>
      </w:r>
    </w:p>
    <w:p w:rsidR="00311E65" w:rsidRDefault="00311E65" w:rsidP="00311E65">
      <w:pPr>
        <w:pStyle w:val="ListeParagraf"/>
        <w:numPr>
          <w:ilvl w:val="0"/>
          <w:numId w:val="3"/>
        </w:numPr>
      </w:pPr>
      <w:r>
        <w:t>Distrofik ve metastatik kalsifikasyonların tanımının, örneklerinin öğrenilmesi</w:t>
      </w:r>
    </w:p>
    <w:p w:rsidR="005B3581" w:rsidRDefault="005B3581">
      <w:r>
        <w:t>Apopitoz (2 saat)</w:t>
      </w:r>
    </w:p>
    <w:p w:rsidR="00815271" w:rsidRDefault="00815271" w:rsidP="00815271">
      <w:pPr>
        <w:pStyle w:val="ListeParagraf"/>
        <w:numPr>
          <w:ilvl w:val="0"/>
          <w:numId w:val="4"/>
        </w:numPr>
      </w:pPr>
      <w:r>
        <w:t>Apopitoz sebeplerinin öğrenilmesi</w:t>
      </w:r>
    </w:p>
    <w:p w:rsidR="00815271" w:rsidRDefault="00815271" w:rsidP="00815271">
      <w:pPr>
        <w:pStyle w:val="ListeParagraf"/>
        <w:numPr>
          <w:ilvl w:val="0"/>
          <w:numId w:val="4"/>
        </w:numPr>
      </w:pPr>
      <w:r>
        <w:t xml:space="preserve">Apopitoziste görülen </w:t>
      </w:r>
      <w:r w:rsidR="00B81C1E">
        <w:t>morfolojik ve biyokimyasal değişikliklerin öğrenilmesi</w:t>
      </w:r>
    </w:p>
    <w:p w:rsidR="00B81C1E" w:rsidRDefault="00B81C1E" w:rsidP="00815271">
      <w:pPr>
        <w:pStyle w:val="ListeParagraf"/>
        <w:numPr>
          <w:ilvl w:val="0"/>
          <w:numId w:val="4"/>
        </w:numPr>
      </w:pPr>
      <w:r>
        <w:t>Apopitozda izlenen intrinsik ve ekstrinsik yolların öğrenilmesi</w:t>
      </w:r>
    </w:p>
    <w:p w:rsidR="00B81C1E" w:rsidRDefault="00B81C1E" w:rsidP="00815271">
      <w:pPr>
        <w:pStyle w:val="ListeParagraf"/>
        <w:numPr>
          <w:ilvl w:val="0"/>
          <w:numId w:val="4"/>
        </w:numPr>
      </w:pPr>
      <w:r>
        <w:t>Apopitoz örneklerinin ve apopitoz bozuklukları nedenli oluşan hastalıkların öğrenilmesi</w:t>
      </w:r>
    </w:p>
    <w:p w:rsidR="005B3581" w:rsidRDefault="005B3581">
      <w:r>
        <w:t>Şok (1 saat)</w:t>
      </w:r>
    </w:p>
    <w:p w:rsidR="003C58B5" w:rsidRDefault="003C58B5" w:rsidP="003C58B5">
      <w:pPr>
        <w:pStyle w:val="ListeParagraf"/>
        <w:numPr>
          <w:ilvl w:val="0"/>
          <w:numId w:val="5"/>
        </w:numPr>
      </w:pPr>
      <w:r>
        <w:t>Ödem, hiperemi ve konjesyon tanımlarının ve mekanizmalarının öğrenilmesi</w:t>
      </w:r>
    </w:p>
    <w:p w:rsidR="003C58B5" w:rsidRDefault="003C58B5" w:rsidP="003C58B5">
      <w:pPr>
        <w:pStyle w:val="ListeParagraf"/>
        <w:numPr>
          <w:ilvl w:val="0"/>
          <w:numId w:val="5"/>
        </w:numPr>
      </w:pPr>
      <w:r>
        <w:t>Hemoraji tanımının öğrenilmesi</w:t>
      </w:r>
    </w:p>
    <w:p w:rsidR="003C58B5" w:rsidRDefault="003C58B5" w:rsidP="003C58B5">
      <w:pPr>
        <w:pStyle w:val="ListeParagraf"/>
        <w:numPr>
          <w:ilvl w:val="0"/>
          <w:numId w:val="5"/>
        </w:numPr>
      </w:pPr>
      <w:r>
        <w:t>Şokun tanımının ve genel kategorilerinin öğrenilmesi</w:t>
      </w:r>
    </w:p>
    <w:p w:rsidR="003C58B5" w:rsidRDefault="003C58B5" w:rsidP="003C58B5">
      <w:pPr>
        <w:pStyle w:val="ListeParagraf"/>
        <w:numPr>
          <w:ilvl w:val="0"/>
          <w:numId w:val="5"/>
        </w:numPr>
      </w:pPr>
      <w:r>
        <w:t>Septik şokun patogenezinin öğrenilmesi</w:t>
      </w:r>
    </w:p>
    <w:p w:rsidR="005B3581" w:rsidRDefault="005B3581">
      <w:r>
        <w:t>Hemodinamik şok (1 saat)</w:t>
      </w:r>
    </w:p>
    <w:p w:rsidR="003C58B5" w:rsidRDefault="003C58B5" w:rsidP="003C58B5">
      <w:pPr>
        <w:pStyle w:val="ListeParagraf"/>
        <w:numPr>
          <w:ilvl w:val="0"/>
          <w:numId w:val="6"/>
        </w:numPr>
      </w:pPr>
      <w:r>
        <w:t>Hemodinamik şokun patogenezinin öğrenilmesi</w:t>
      </w:r>
    </w:p>
    <w:p w:rsidR="003C58B5" w:rsidRDefault="003C58B5" w:rsidP="003C58B5">
      <w:pPr>
        <w:pStyle w:val="ListeParagraf"/>
        <w:numPr>
          <w:ilvl w:val="0"/>
          <w:numId w:val="6"/>
        </w:numPr>
      </w:pPr>
      <w:r>
        <w:t>Şokun evrelerinin öğrenilmesi</w:t>
      </w:r>
    </w:p>
    <w:p w:rsidR="003C58B5" w:rsidRDefault="003C58B5" w:rsidP="003C58B5">
      <w:pPr>
        <w:pStyle w:val="ListeParagraf"/>
        <w:numPr>
          <w:ilvl w:val="0"/>
          <w:numId w:val="6"/>
        </w:numPr>
      </w:pPr>
      <w:r>
        <w:t>Şokta görülen histopatolojik değişikliklerin öğrenilmesi</w:t>
      </w:r>
    </w:p>
    <w:p w:rsidR="005B3581" w:rsidRDefault="005B3581">
      <w:r>
        <w:t>İnfant ve çocukluk hastalıkları (4 saat)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lastRenderedPageBreak/>
        <w:t>Konjenital anomali olarak tanımlanan hastalıkların terminolojisinin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 xml:space="preserve">Anomalilerin nedenlerinin </w:t>
      </w:r>
      <w:r w:rsidR="008C0ACE">
        <w:t xml:space="preserve">ve patogenezlerinin </w:t>
      </w:r>
      <w:r>
        <w:t>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Prematürite ile ilişkili hastalıkların tanımlarının, patogenezlerinin ve bu hastalıklarda görülen histopatolojik değişikliklerin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Perinatal enfeksiyonların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İmmun ve non imm</w:t>
      </w:r>
      <w:r w:rsidR="008C0ACE">
        <w:t xml:space="preserve">un hidrops fetalis tanımlarının, etyolojilerinin , </w:t>
      </w:r>
      <w:r>
        <w:t xml:space="preserve">patogenezlerinin </w:t>
      </w:r>
      <w:r w:rsidR="008C0ACE">
        <w:t xml:space="preserve">ve görülen hitopatolojik değişikliklerin </w:t>
      </w:r>
      <w:r>
        <w:t>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Fenilketonüri</w:t>
      </w:r>
      <w:r w:rsidR="008C0ACE">
        <w:t xml:space="preserve"> etyopatogenezinin, görülen bulguların ve tedavisinin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Galaktozemi</w:t>
      </w:r>
      <w:r w:rsidR="008C0ACE">
        <w:t xml:space="preserve"> etyopatogenezinin, görülen bulguların ve tedavisinin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Kistik fibrozis</w:t>
      </w:r>
      <w:r w:rsidR="008C0ACE">
        <w:t xml:space="preserve"> etyopatogenezinin, genofenotipik korelasyonun, görülen bulguların, histopatolojik değişikliklerin  ve tedavisinin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Ani infant ölüm sendromu</w:t>
      </w:r>
      <w:r w:rsidR="008C0ACE">
        <w:t xml:space="preserve"> etyopatogenezinin, görülen histopatolojik bulguların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Çocuk ya da infantların benign tümörleri ve tümör benzeri lezyonları</w:t>
      </w:r>
      <w:r w:rsidR="008C0ACE">
        <w:t>n isimlerinin öğrenilmesi</w:t>
      </w:r>
    </w:p>
    <w:p w:rsidR="00071A12" w:rsidRDefault="00071A12" w:rsidP="00071A12">
      <w:pPr>
        <w:pStyle w:val="ListeParagraf"/>
        <w:numPr>
          <w:ilvl w:val="0"/>
          <w:numId w:val="7"/>
        </w:numPr>
      </w:pPr>
      <w:r>
        <w:t>Çocuk ya da infantların malign tümörleri</w:t>
      </w:r>
      <w:r w:rsidR="008C0ACE">
        <w:t>n tiplerinin, histopatolojik bulgularının, histopatolojik ve klinik değerlendirme kriterlerinin öğrenilmesi</w:t>
      </w:r>
    </w:p>
    <w:p w:rsidR="005B3581" w:rsidRDefault="005B3581"/>
    <w:p w:rsidR="005B3581" w:rsidRDefault="005B3581">
      <w:r>
        <w:t>Sınıf 3/ Komite 3</w:t>
      </w:r>
    </w:p>
    <w:p w:rsidR="005B3581" w:rsidRDefault="005B3581">
      <w:r>
        <w:t>Kemik yapımı, gelişimi ve remodelling (1 saat)</w:t>
      </w:r>
    </w:p>
    <w:p w:rsidR="001A029B" w:rsidRDefault="000402AA" w:rsidP="001A029B">
      <w:pPr>
        <w:pStyle w:val="ListeParagraf"/>
        <w:numPr>
          <w:ilvl w:val="0"/>
          <w:numId w:val="8"/>
        </w:numPr>
      </w:pPr>
      <w:r>
        <w:t>Kemiğin histolojik yapısı, kemik gelişimi ve remodellingin  öğrenilmesi</w:t>
      </w:r>
    </w:p>
    <w:p w:rsidR="005B3581" w:rsidRDefault="005B3581">
      <w:r>
        <w:t>Yapısal ve metabolik anomaliler (1 saat)</w:t>
      </w:r>
    </w:p>
    <w:p w:rsidR="000402AA" w:rsidRDefault="000402AA" w:rsidP="000402AA">
      <w:pPr>
        <w:pStyle w:val="ListeParagraf"/>
        <w:numPr>
          <w:ilvl w:val="0"/>
          <w:numId w:val="8"/>
        </w:numPr>
      </w:pPr>
      <w:r>
        <w:t>Nükleer proteinler ve transkripsiyon faktörleri nedenli hastalıkların patogenezi ve klinik bulgularının öğrenilmesi</w:t>
      </w:r>
    </w:p>
    <w:p w:rsidR="000402AA" w:rsidRDefault="000402AA" w:rsidP="000402AA">
      <w:pPr>
        <w:pStyle w:val="ListeParagraf"/>
        <w:numPr>
          <w:ilvl w:val="0"/>
          <w:numId w:val="8"/>
        </w:numPr>
      </w:pPr>
      <w:r>
        <w:t>Hormonlar ve sinyal transdüksiyon mekanizmalanı nedenli hastalıkların isimleri, patogenezleri ve klinik bulgularının öğrenilmesi</w:t>
      </w:r>
    </w:p>
    <w:p w:rsidR="000402AA" w:rsidRDefault="000402AA" w:rsidP="000402AA">
      <w:pPr>
        <w:pStyle w:val="ListeParagraf"/>
        <w:numPr>
          <w:ilvl w:val="0"/>
          <w:numId w:val="8"/>
        </w:numPr>
      </w:pPr>
      <w:r>
        <w:t>Ekstrasellüler yapısal protein kaynaklı hastalıkların</w:t>
      </w:r>
      <w:r w:rsidR="003B51B2">
        <w:t xml:space="preserve"> isimleri, epidemiyolojileri, etyopatogenezleri ve klinik bulgularının öğrenilmesi</w:t>
      </w:r>
    </w:p>
    <w:p w:rsidR="003B51B2" w:rsidRDefault="003B51B2" w:rsidP="000402AA">
      <w:pPr>
        <w:pStyle w:val="ListeParagraf"/>
        <w:numPr>
          <w:ilvl w:val="0"/>
          <w:numId w:val="8"/>
        </w:numPr>
      </w:pPr>
      <w:r>
        <w:t>Metabolik yollarda defektler kaynaklı hastalıkların isimleri, epidemiyolojileri, etyopatogenezleri, histopatolojik ve klinik bulgularının öğrenilmesi</w:t>
      </w:r>
    </w:p>
    <w:p w:rsidR="003B51B2" w:rsidRDefault="003B51B2" w:rsidP="000402AA">
      <w:pPr>
        <w:pStyle w:val="ListeParagraf"/>
        <w:numPr>
          <w:ilvl w:val="0"/>
          <w:numId w:val="8"/>
        </w:numPr>
      </w:pPr>
      <w:r>
        <w:t>Azalmış kemik kütlesi kaynaklı hastalıkların isimleri, epidemiyolojileri, etyopatogenezleri, histopatolojik ve klinik bulgularının öğrenilmesi</w:t>
      </w:r>
    </w:p>
    <w:p w:rsidR="003B51B2" w:rsidRDefault="003B51B2" w:rsidP="000402AA">
      <w:pPr>
        <w:pStyle w:val="ListeParagraf"/>
        <w:numPr>
          <w:ilvl w:val="0"/>
          <w:numId w:val="8"/>
        </w:numPr>
      </w:pPr>
      <w:r>
        <w:t>Osteoklast disfonksiyonu nedenli hastalıkların isimleri, epidemiyolojileri, etyopatogenezleri, histopatolojik ve klinik bulgularının öğrenilmesi</w:t>
      </w:r>
    </w:p>
    <w:p w:rsidR="003B51B2" w:rsidRDefault="003B51B2" w:rsidP="000402AA">
      <w:pPr>
        <w:pStyle w:val="ListeParagraf"/>
        <w:numPr>
          <w:ilvl w:val="0"/>
          <w:numId w:val="8"/>
        </w:numPr>
      </w:pPr>
      <w:r>
        <w:t>Anormal mineral dengesi nedenli hastalıkların isimleri, epidemiyolojileri, etyopatogenezleri, histopatolojik ve klinik bulgularının öğrenilmesi</w:t>
      </w:r>
    </w:p>
    <w:p w:rsidR="005B3581" w:rsidRDefault="005B3581">
      <w:r>
        <w:t>Kırık ve avasküler nekroz (2 saat)</w:t>
      </w:r>
    </w:p>
    <w:p w:rsidR="008B20D1" w:rsidRDefault="008B20D1" w:rsidP="008B20D1">
      <w:pPr>
        <w:pStyle w:val="ListeParagraf"/>
        <w:numPr>
          <w:ilvl w:val="0"/>
          <w:numId w:val="26"/>
        </w:numPr>
      </w:pPr>
      <w:r>
        <w:t>Kemik kırıklarında görülen histopatolojik değişikliklerin ve evrelendirmenin öğrenilmesi</w:t>
      </w:r>
    </w:p>
    <w:p w:rsidR="008B20D1" w:rsidRDefault="008B20D1" w:rsidP="008B20D1">
      <w:pPr>
        <w:pStyle w:val="ListeParagraf"/>
        <w:numPr>
          <w:ilvl w:val="0"/>
          <w:numId w:val="8"/>
        </w:numPr>
      </w:pPr>
      <w:r>
        <w:t>Avasküler nekrozun epidemiyolojisi, etyopatogenezi, histopatolojik ve klinik bulgularının öğrenilmesi</w:t>
      </w:r>
    </w:p>
    <w:p w:rsidR="008B20D1" w:rsidRDefault="008B20D1" w:rsidP="008B20D1">
      <w:pPr>
        <w:pStyle w:val="ListeParagraf"/>
      </w:pPr>
    </w:p>
    <w:p w:rsidR="005B3581" w:rsidRDefault="005B3581">
      <w:r>
        <w:lastRenderedPageBreak/>
        <w:t>Osteomyelitler (2 saat)</w:t>
      </w:r>
    </w:p>
    <w:p w:rsidR="00C97CF7" w:rsidRDefault="00C97CF7" w:rsidP="00C97CF7">
      <w:pPr>
        <w:pStyle w:val="ListeParagraf"/>
        <w:numPr>
          <w:ilvl w:val="0"/>
          <w:numId w:val="8"/>
        </w:numPr>
      </w:pPr>
      <w:r>
        <w:t>Osteomyelit türlerinin isimleri, epidemiyolojileri, etyopatogenezleri, histopatolojik ve klinik bulgularının öğrenilmesi</w:t>
      </w:r>
    </w:p>
    <w:p w:rsidR="005B3581" w:rsidRDefault="005B3581">
      <w:r>
        <w:t>Kemik ve kıkırdak tümörleri (2 saat)</w:t>
      </w:r>
    </w:p>
    <w:p w:rsidR="00FA0BD5" w:rsidRDefault="00FA0BD5" w:rsidP="00FA0BD5">
      <w:pPr>
        <w:pStyle w:val="ListeParagraf"/>
        <w:numPr>
          <w:ilvl w:val="0"/>
          <w:numId w:val="8"/>
        </w:numPr>
      </w:pPr>
      <w:r>
        <w:t>Kemik yapan tümörler</w:t>
      </w:r>
      <w:r w:rsidR="00C97CF7">
        <w:t>in isimleri, epidemiyolojileri, etyopatogenezleri, histopatolojik ve klinik bulgularının öğrenilmesi</w:t>
      </w:r>
    </w:p>
    <w:p w:rsidR="00FA0BD5" w:rsidRDefault="00FA0BD5" w:rsidP="00FA0BD5">
      <w:pPr>
        <w:pStyle w:val="ListeParagraf"/>
        <w:numPr>
          <w:ilvl w:val="0"/>
          <w:numId w:val="8"/>
        </w:numPr>
      </w:pPr>
      <w:r>
        <w:t>Kıkırdak yapan tümörler</w:t>
      </w:r>
      <w:r w:rsidR="00C97CF7">
        <w:t>in isimleri, epidemiyolojileri, etyopatogenezleri, histopatolojik ve klinik bulgularının öğrenilmesi</w:t>
      </w:r>
    </w:p>
    <w:p w:rsidR="00FA0BD5" w:rsidRDefault="00FA0BD5" w:rsidP="00FA0BD5">
      <w:pPr>
        <w:pStyle w:val="ListeParagraf"/>
        <w:numPr>
          <w:ilvl w:val="0"/>
          <w:numId w:val="8"/>
        </w:numPr>
      </w:pPr>
      <w:r>
        <w:t>Fibröz ve fibroosseöz tümörler</w:t>
      </w:r>
      <w:r w:rsidR="00C97CF7">
        <w:t>in isimleri, epidemiyolojileri, etyopatogenezleri, histopatolojik ve klinik bulgularının öğrenilmesi</w:t>
      </w:r>
    </w:p>
    <w:p w:rsidR="00FA0BD5" w:rsidRDefault="00FA0BD5" w:rsidP="00FA0BD5">
      <w:pPr>
        <w:pStyle w:val="ListeParagraf"/>
        <w:numPr>
          <w:ilvl w:val="0"/>
          <w:numId w:val="8"/>
        </w:numPr>
      </w:pPr>
      <w:r>
        <w:t xml:space="preserve">Ewing sarkom, dev hücreli tümör, anevrizmal </w:t>
      </w:r>
      <w:r w:rsidR="00C97CF7">
        <w:t>kemik kisti, metastatik hastalığın epidemiyolojileri, etyopatogenezleri, histopatolojik ve klinik bulgularının öğrenilmesi</w:t>
      </w:r>
    </w:p>
    <w:p w:rsidR="005B3581" w:rsidRDefault="005B3581">
      <w:r>
        <w:t>Artritler (2 saat)</w:t>
      </w:r>
    </w:p>
    <w:p w:rsidR="00FA0BD5" w:rsidRDefault="00FA0BD5" w:rsidP="00FA0BD5">
      <w:pPr>
        <w:pStyle w:val="ListeParagraf"/>
        <w:numPr>
          <w:ilvl w:val="0"/>
          <w:numId w:val="23"/>
        </w:numPr>
      </w:pPr>
      <w:r>
        <w:t>Osteoartrit</w:t>
      </w:r>
      <w:r w:rsidR="002A596B">
        <w:t>in tanımı, epidemiyolojisi, etyopatogenezi, histopatolojik bulguları ve klinik bulgularının öğrenilmesi</w:t>
      </w:r>
    </w:p>
    <w:p w:rsidR="00FA0BD5" w:rsidRDefault="00FA0BD5" w:rsidP="00FA0BD5">
      <w:pPr>
        <w:pStyle w:val="ListeParagraf"/>
        <w:numPr>
          <w:ilvl w:val="0"/>
          <w:numId w:val="23"/>
        </w:numPr>
      </w:pPr>
      <w:r>
        <w:t>Romatoid artrit</w:t>
      </w:r>
      <w:r w:rsidR="002A596B">
        <w:t>in tanımı, epidemiyolojisi, etyopatogenezi, histopatolojik bulguları ve klinik bulgularının öğrenilmesi</w:t>
      </w:r>
    </w:p>
    <w:p w:rsidR="00FA0BD5" w:rsidRDefault="00FA0BD5" w:rsidP="00FA0BD5">
      <w:pPr>
        <w:pStyle w:val="ListeParagraf"/>
        <w:numPr>
          <w:ilvl w:val="0"/>
          <w:numId w:val="23"/>
        </w:numPr>
      </w:pPr>
      <w:r>
        <w:t>Seronegatif spondilartropatiler</w:t>
      </w:r>
      <w:r w:rsidR="002A596B">
        <w:t>in isimleri, epidemiyolojileri, etyopatogenezleri, histopatolojik ve klinik bulgularının öğrenilmesi</w:t>
      </w:r>
    </w:p>
    <w:p w:rsidR="00FA0BD5" w:rsidRDefault="00FA0BD5" w:rsidP="00FA0BD5">
      <w:pPr>
        <w:pStyle w:val="ListeParagraf"/>
        <w:numPr>
          <w:ilvl w:val="0"/>
          <w:numId w:val="23"/>
        </w:numPr>
      </w:pPr>
      <w:r>
        <w:t>Enfeksiyöz artritler</w:t>
      </w:r>
      <w:r w:rsidR="002A596B">
        <w:t>in isimleri, epidemiyolojileri, etyopatogenezleri, histopatolojik ve klinik bulgularının öğrenilmesi</w:t>
      </w:r>
    </w:p>
    <w:p w:rsidR="00FA0BD5" w:rsidRDefault="00FA0BD5" w:rsidP="00FA0BD5">
      <w:pPr>
        <w:pStyle w:val="ListeParagraf"/>
        <w:numPr>
          <w:ilvl w:val="0"/>
          <w:numId w:val="23"/>
        </w:numPr>
      </w:pPr>
      <w:r>
        <w:t>Kristal artropatiler</w:t>
      </w:r>
      <w:r w:rsidR="002A596B">
        <w:t>in isimleri, epidemiyolojileri, etyopatogenezleri, histopatolojik ve klinik bulgularının öğrenilmesi</w:t>
      </w:r>
    </w:p>
    <w:p w:rsidR="005B3581" w:rsidRDefault="005B3581">
      <w:r>
        <w:t>Eklemlerin tümörleri ve tümör benzeri lezyonları (1 saat)</w:t>
      </w:r>
    </w:p>
    <w:p w:rsidR="000402AA" w:rsidRDefault="000402AA" w:rsidP="000402AA">
      <w:pPr>
        <w:pStyle w:val="ListeParagraf"/>
        <w:numPr>
          <w:ilvl w:val="0"/>
          <w:numId w:val="24"/>
        </w:numPr>
      </w:pPr>
      <w:r>
        <w:t>Ganglion ve sinovyal kist</w:t>
      </w:r>
      <w:r w:rsidR="00E56B38">
        <w:t>in epidemiyolojisi, histopatolojik ve klinik bulgularının öğrenilmesi</w:t>
      </w:r>
    </w:p>
    <w:p w:rsidR="000402AA" w:rsidRDefault="000402AA" w:rsidP="000402AA">
      <w:pPr>
        <w:pStyle w:val="ListeParagraf"/>
        <w:numPr>
          <w:ilvl w:val="0"/>
          <w:numId w:val="24"/>
        </w:numPr>
      </w:pPr>
      <w:r>
        <w:t>Tenosinoviyal dev hücreli tümör</w:t>
      </w:r>
      <w:r w:rsidR="00E56B38">
        <w:t>ün epidemiyolojisi, histopatolojik ve klinik bulgularının öğrenilmesi</w:t>
      </w:r>
    </w:p>
    <w:p w:rsidR="005B3581" w:rsidRDefault="005B3581">
      <w:r>
        <w:t>Yumuşak doku tümörleri (3 saat)</w:t>
      </w:r>
    </w:p>
    <w:p w:rsidR="000402AA" w:rsidRDefault="000402AA" w:rsidP="000402AA">
      <w:pPr>
        <w:pStyle w:val="ListeParagraf"/>
        <w:numPr>
          <w:ilvl w:val="0"/>
          <w:numId w:val="25"/>
        </w:numPr>
      </w:pPr>
      <w:r>
        <w:t>Yağ doku tümörleri</w:t>
      </w:r>
      <w:r w:rsidR="00E56B38">
        <w:t>nin türleri, epidemiyolojileri, etyopatogenezleri, histopatolojik ve klinik bulgularının öğrenilmesi</w:t>
      </w:r>
    </w:p>
    <w:p w:rsidR="000402AA" w:rsidRDefault="000402AA" w:rsidP="000402AA">
      <w:pPr>
        <w:pStyle w:val="ListeParagraf"/>
        <w:numPr>
          <w:ilvl w:val="0"/>
          <w:numId w:val="25"/>
        </w:numPr>
      </w:pPr>
      <w:r>
        <w:t>Fibröz tümörler ve tümör benzeri lezyonlar</w:t>
      </w:r>
      <w:r w:rsidR="00E56B38">
        <w:t>ın türleri, epidemiyolojileri, etyopatogenezleri, histopatolojik ve klinik bulgularının öğrenilmesi</w:t>
      </w:r>
    </w:p>
    <w:p w:rsidR="000402AA" w:rsidRDefault="000402AA" w:rsidP="000402AA">
      <w:pPr>
        <w:pStyle w:val="ListeParagraf"/>
        <w:numPr>
          <w:ilvl w:val="0"/>
          <w:numId w:val="25"/>
        </w:numPr>
      </w:pPr>
      <w:r>
        <w:t>Fibrohistiyositik tümörler</w:t>
      </w:r>
      <w:r w:rsidR="00E56B38">
        <w:t>in türleri, epidemiyolojileri, etyopatogenezleri, histopatolojik ve klinik bulgularının öğrenilmesi</w:t>
      </w:r>
    </w:p>
    <w:p w:rsidR="000402AA" w:rsidRDefault="000402AA" w:rsidP="000402AA">
      <w:pPr>
        <w:pStyle w:val="ListeParagraf"/>
        <w:numPr>
          <w:ilvl w:val="0"/>
          <w:numId w:val="25"/>
        </w:numPr>
      </w:pPr>
      <w:r>
        <w:t>İskelet kası tümörleri</w:t>
      </w:r>
      <w:r w:rsidR="00E56B38">
        <w:t>nin epidemiyolojileri, etyopatogenezleri, histopatolojik ve klinik bulgularının öğrenilmesi</w:t>
      </w:r>
    </w:p>
    <w:p w:rsidR="000402AA" w:rsidRDefault="000402AA" w:rsidP="000402AA">
      <w:pPr>
        <w:pStyle w:val="ListeParagraf"/>
        <w:numPr>
          <w:ilvl w:val="0"/>
          <w:numId w:val="25"/>
        </w:numPr>
      </w:pPr>
      <w:r>
        <w:t>Düz kas tümörleri</w:t>
      </w:r>
      <w:r w:rsidR="00E56B38">
        <w:t>nin türleri, epidemiyolojileri, etyopatogenezleri, histopatolojik ve klinik bulgularının öğrenilmesi</w:t>
      </w:r>
    </w:p>
    <w:p w:rsidR="000402AA" w:rsidRDefault="000402AA" w:rsidP="000402AA">
      <w:pPr>
        <w:pStyle w:val="ListeParagraf"/>
        <w:numPr>
          <w:ilvl w:val="0"/>
          <w:numId w:val="25"/>
        </w:numPr>
      </w:pPr>
      <w:r>
        <w:lastRenderedPageBreak/>
        <w:t>Sinoviyal sarkom</w:t>
      </w:r>
      <w:r w:rsidR="00E56B38">
        <w:t>un epidemiyolojisi, etyopatogenezi, histopatolojik ve klinik bulgularının öğrenilmesi</w:t>
      </w:r>
    </w:p>
    <w:p w:rsidR="005B3581" w:rsidRDefault="005B3581"/>
    <w:p w:rsidR="005B3581" w:rsidRDefault="005B3581">
      <w:r>
        <w:t>Sınıf 3/ Komite 6</w:t>
      </w:r>
    </w:p>
    <w:p w:rsidR="005C22AC" w:rsidRDefault="008E59D3">
      <w:r>
        <w:t>Hasara hücresel yanıt, ödem, hid</w:t>
      </w:r>
      <w:r w:rsidR="005C22AC">
        <w:t>rosefali ve KİBAS (1 saat)</w:t>
      </w:r>
    </w:p>
    <w:p w:rsidR="008E59D3" w:rsidRDefault="008E59D3" w:rsidP="008E59D3">
      <w:pPr>
        <w:pStyle w:val="ListeParagraf"/>
        <w:numPr>
          <w:ilvl w:val="0"/>
          <w:numId w:val="30"/>
        </w:numPr>
      </w:pPr>
      <w:r>
        <w:t>Hasara hücresel yanıt, ödem, hisrosefali ve KİBAS</w:t>
      </w:r>
      <w:r w:rsidR="001C6629">
        <w:t>'taki patolojik mekanizmalar ve histopatolojik bulguların öğrenilmesi</w:t>
      </w:r>
    </w:p>
    <w:p w:rsidR="005C22AC" w:rsidRDefault="005C22AC">
      <w:r>
        <w:t>Malformasyonlar ve gelişimsel hasar (1 saat)</w:t>
      </w:r>
    </w:p>
    <w:p w:rsidR="008E59D3" w:rsidRDefault="008E59D3" w:rsidP="008E59D3">
      <w:pPr>
        <w:pStyle w:val="ListeParagraf"/>
        <w:numPr>
          <w:ilvl w:val="0"/>
          <w:numId w:val="30"/>
        </w:numPr>
      </w:pPr>
      <w:r>
        <w:t>Nöral tüp defektleri</w:t>
      </w:r>
      <w:r w:rsidR="001C6629">
        <w:t>nin tanımı, türleri, epidemiyolojisi ve patogenezinin öğrenilmesi</w:t>
      </w:r>
    </w:p>
    <w:p w:rsidR="008E59D3" w:rsidRDefault="008E59D3" w:rsidP="008E59D3">
      <w:pPr>
        <w:pStyle w:val="ListeParagraf"/>
        <w:numPr>
          <w:ilvl w:val="0"/>
          <w:numId w:val="30"/>
        </w:numPr>
      </w:pPr>
      <w:r>
        <w:t>Ön beyin anomalileri</w:t>
      </w:r>
      <w:r w:rsidR="001C6629">
        <w:t>nin tanımı, türleri, epidemiyolojisi ve patogenezinin öğrenilmesi</w:t>
      </w:r>
    </w:p>
    <w:p w:rsidR="008E59D3" w:rsidRDefault="008E59D3" w:rsidP="008E59D3">
      <w:pPr>
        <w:pStyle w:val="ListeParagraf"/>
        <w:numPr>
          <w:ilvl w:val="0"/>
          <w:numId w:val="30"/>
        </w:numPr>
      </w:pPr>
      <w:r>
        <w:t>Arka Fossa anomalileri</w:t>
      </w:r>
      <w:r w:rsidR="001C6629">
        <w:t>nin tanımı, türleri, epidemiyolojisi ve patogenezinin öğrenilmesi</w:t>
      </w:r>
    </w:p>
    <w:p w:rsidR="008E59D3" w:rsidRDefault="008E59D3" w:rsidP="008E59D3">
      <w:pPr>
        <w:pStyle w:val="ListeParagraf"/>
        <w:numPr>
          <w:ilvl w:val="0"/>
          <w:numId w:val="30"/>
        </w:numPr>
      </w:pPr>
      <w:r>
        <w:t>Sringomyeli ve hidromyeli</w:t>
      </w:r>
      <w:r w:rsidR="001C6629">
        <w:t>nin tanımı, epidemiyolojisi ve patogenezinin öğrenilmesi</w:t>
      </w:r>
    </w:p>
    <w:p w:rsidR="005C22AC" w:rsidRDefault="005C22AC">
      <w:r>
        <w:t>Perinatal hasar ve travma (2 saat)</w:t>
      </w:r>
    </w:p>
    <w:p w:rsidR="00170929" w:rsidRDefault="00170929" w:rsidP="00170929">
      <w:pPr>
        <w:pStyle w:val="ListeParagraf"/>
        <w:numPr>
          <w:ilvl w:val="0"/>
          <w:numId w:val="39"/>
        </w:numPr>
      </w:pPr>
      <w:r>
        <w:t>Perinatal travmadaki patogenezin öğrenilmesi</w:t>
      </w:r>
    </w:p>
    <w:p w:rsidR="008E59D3" w:rsidRDefault="00DE1AFE" w:rsidP="008E59D3">
      <w:pPr>
        <w:pStyle w:val="ListeParagraf"/>
        <w:numPr>
          <w:ilvl w:val="0"/>
          <w:numId w:val="31"/>
        </w:numPr>
      </w:pPr>
      <w:r>
        <w:t>Kafatası kırıkları</w:t>
      </w:r>
      <w:r w:rsidR="00170929">
        <w:t>ndaki klinik bulguların öğrenilmesi</w:t>
      </w:r>
    </w:p>
    <w:p w:rsidR="00DE1AFE" w:rsidRDefault="00DE1AFE" w:rsidP="00170929">
      <w:pPr>
        <w:pStyle w:val="ListeParagraf"/>
        <w:numPr>
          <w:ilvl w:val="0"/>
          <w:numId w:val="30"/>
        </w:numPr>
      </w:pPr>
      <w:r>
        <w:t>Parankimal hasarlar</w:t>
      </w:r>
      <w:r w:rsidR="00170929">
        <w:t>ın tanımı, türleri, epidemiyolojisi, patogenezi ve klinik bulgularının öğrenilmesi</w:t>
      </w:r>
    </w:p>
    <w:p w:rsidR="00DE1AFE" w:rsidRDefault="00DE1AFE" w:rsidP="008E59D3">
      <w:pPr>
        <w:pStyle w:val="ListeParagraf"/>
        <w:numPr>
          <w:ilvl w:val="0"/>
          <w:numId w:val="31"/>
        </w:numPr>
      </w:pPr>
      <w:r>
        <w:t>Travmatik vasküler hasar</w:t>
      </w:r>
      <w:r w:rsidR="00170929">
        <w:t>ın tanımı, türleri, epidemiyolojisi, patogenezi ve klinik bulgularının öğrenilmesi</w:t>
      </w:r>
    </w:p>
    <w:p w:rsidR="005C22AC" w:rsidRDefault="005C22AC">
      <w:r>
        <w:t>Selebrovasküler hastalık (2 saat)</w:t>
      </w:r>
    </w:p>
    <w:p w:rsidR="00DE1AFE" w:rsidRDefault="008C251B" w:rsidP="00DE1AFE">
      <w:pPr>
        <w:pStyle w:val="ListeParagraf"/>
        <w:numPr>
          <w:ilvl w:val="0"/>
          <w:numId w:val="32"/>
        </w:numPr>
      </w:pPr>
      <w:r>
        <w:t>Hiposki, iskemi ve enfarkt</w:t>
      </w:r>
      <w:r w:rsidR="00170929">
        <w:t>ın tanımı, türleri, epidemiyolojisi, patogenezi , histopatolojik ve klinik bulgularının öğrenilmesi</w:t>
      </w:r>
    </w:p>
    <w:p w:rsidR="008C251B" w:rsidRDefault="008C251B" w:rsidP="00DE1AFE">
      <w:pPr>
        <w:pStyle w:val="ListeParagraf"/>
        <w:numPr>
          <w:ilvl w:val="0"/>
          <w:numId w:val="32"/>
        </w:numPr>
      </w:pPr>
      <w:r>
        <w:t>Hipertansif selebrovasküler hastalı</w:t>
      </w:r>
      <w:r w:rsidR="00170929">
        <w:t>ğın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2"/>
        </w:numPr>
      </w:pPr>
      <w:r>
        <w:t>İntrakran</w:t>
      </w:r>
      <w:r w:rsidR="00170929">
        <w:t xml:space="preserve">ial </w:t>
      </w:r>
      <w:r>
        <w:t>hemoraji</w:t>
      </w:r>
      <w:r w:rsidR="00170929">
        <w:t xml:space="preserve"> tanımı, türleri, epidemiyolojisi, patogenezi , histopatolojik ve klinik bulgularının öğrenilmesi</w:t>
      </w:r>
    </w:p>
    <w:p w:rsidR="005C22AC" w:rsidRDefault="005C22AC">
      <w:r>
        <w:t>SSS enfeksiyonları (2 saat)</w:t>
      </w:r>
    </w:p>
    <w:p w:rsidR="008C251B" w:rsidRDefault="008C251B" w:rsidP="008C251B">
      <w:pPr>
        <w:pStyle w:val="ListeParagraf"/>
        <w:numPr>
          <w:ilvl w:val="0"/>
          <w:numId w:val="33"/>
        </w:numPr>
      </w:pPr>
      <w:r>
        <w:t>Akut menenjit</w:t>
      </w:r>
      <w:r w:rsidR="002C4E4A">
        <w:t>lerin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3"/>
        </w:numPr>
      </w:pPr>
      <w:r>
        <w:t>Akut fokal süpüratif enfeksiyonlar</w:t>
      </w:r>
      <w:r w:rsidR="002C4E4A">
        <w:t>ın</w:t>
      </w:r>
      <w:r w:rsidR="002C4E4A" w:rsidRPr="002C4E4A">
        <w:t xml:space="preserve"> </w:t>
      </w:r>
      <w:r w:rsidR="002C4E4A">
        <w:t>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3"/>
        </w:numPr>
      </w:pPr>
      <w:r>
        <w:t>Kronik bakteriyel meningoensefali</w:t>
      </w:r>
      <w:r w:rsidR="002C4E4A">
        <w:t>tin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3"/>
        </w:numPr>
      </w:pPr>
      <w:r>
        <w:t>Viral meningoensefalit</w:t>
      </w:r>
      <w:r w:rsidR="002C4E4A">
        <w:t>lerin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3"/>
        </w:numPr>
      </w:pPr>
      <w:r>
        <w:t>Fungal meningoensefalit</w:t>
      </w:r>
      <w:r w:rsidR="002C4E4A">
        <w:t>in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3"/>
        </w:numPr>
      </w:pPr>
      <w:r>
        <w:lastRenderedPageBreak/>
        <w:t>Spongiform ensefalopatiler</w:t>
      </w:r>
      <w:r w:rsidR="002C4E4A">
        <w:t>in tanımı, türleri, epidemiyolojisi, patogenezi , histopatolojik ve klinik bulgularının öğrenilmesi</w:t>
      </w:r>
    </w:p>
    <w:p w:rsidR="005C22AC" w:rsidRDefault="005C22AC">
      <w:r>
        <w:t>Demyelinizan hastalıklar (2 saat)</w:t>
      </w:r>
    </w:p>
    <w:p w:rsidR="008C251B" w:rsidRDefault="008C251B" w:rsidP="008C251B">
      <w:pPr>
        <w:pStyle w:val="ListeParagraf"/>
        <w:numPr>
          <w:ilvl w:val="0"/>
          <w:numId w:val="34"/>
        </w:numPr>
      </w:pPr>
      <w:r>
        <w:t>Multiple sklerozis</w:t>
      </w:r>
      <w:r w:rsidR="002C4E4A">
        <w:t>in epidemiyolojisi, patogenezi,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4"/>
        </w:numPr>
      </w:pPr>
      <w:r>
        <w:t>Nöromyelitis optika</w:t>
      </w:r>
      <w:r w:rsidR="002C4E4A">
        <w:t>nın epidemiyolojisi, patogenezi,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4"/>
        </w:numPr>
      </w:pPr>
      <w:r>
        <w:t>Akut disemine ensefalomyelit ve akut nekrotizan hemorajik ensefalomyelit</w:t>
      </w:r>
      <w:r w:rsidR="002C4E4A">
        <w:t>in epidemiyolojisi, patogenezi, histopatolojik ve klinik bulgularının öğrenilmesi</w:t>
      </w:r>
    </w:p>
    <w:p w:rsidR="008C251B" w:rsidRDefault="008C251B"/>
    <w:p w:rsidR="005C22AC" w:rsidRDefault="005C22AC">
      <w:r>
        <w:t>Dejeneratif hastalıklar (2 saat)</w:t>
      </w:r>
    </w:p>
    <w:p w:rsidR="008C251B" w:rsidRDefault="008C251B" w:rsidP="008C251B">
      <w:pPr>
        <w:pStyle w:val="ListeParagraf"/>
        <w:numPr>
          <w:ilvl w:val="0"/>
          <w:numId w:val="35"/>
        </w:numPr>
      </w:pPr>
      <w:r>
        <w:t>Selebral korteksi etkileyen dejeneratif hastalıklar</w:t>
      </w:r>
      <w:r w:rsidR="002C4E4A">
        <w:t>ın tanımı, türleri, epidemiyolojisi, patogenezi,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5"/>
        </w:numPr>
      </w:pPr>
      <w:r>
        <w:t>Bazal ganglialar ve beyin sapını etkileyen dejeneratif hastalıklar</w:t>
      </w:r>
      <w:r w:rsidR="002C4E4A">
        <w:t>ın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5"/>
        </w:numPr>
      </w:pPr>
      <w:r>
        <w:t>Spinoselebellar dejenerasyonlar</w:t>
      </w:r>
      <w:r w:rsidR="002C4E4A">
        <w:t>ın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5"/>
        </w:numPr>
      </w:pPr>
      <w:r>
        <w:t>Motor nöronları etkileyen dejeneratif hastalıklar</w:t>
      </w:r>
      <w:r w:rsidR="002C4E4A">
        <w:t>ın tanımı, türleri, epidemiyolojisi, patogenezi, histopatolojik ve klinik bulgularının öğrenilmesi</w:t>
      </w:r>
    </w:p>
    <w:p w:rsidR="005C22AC" w:rsidRDefault="005C22AC">
      <w:r>
        <w:t>Metabolik hastalıklar (1 saat)</w:t>
      </w:r>
    </w:p>
    <w:p w:rsidR="008C251B" w:rsidRDefault="008C251B" w:rsidP="008C251B">
      <w:pPr>
        <w:pStyle w:val="ListeParagraf"/>
        <w:numPr>
          <w:ilvl w:val="0"/>
          <w:numId w:val="36"/>
        </w:numPr>
      </w:pPr>
      <w:r>
        <w:t>Nöronal depo hastalıkları</w:t>
      </w:r>
      <w:r w:rsidR="002C4E4A">
        <w:t>nın tanımı,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6"/>
        </w:numPr>
      </w:pPr>
      <w:r>
        <w:t>Lökodistrofiler</w:t>
      </w:r>
      <w:r w:rsidR="002C4E4A">
        <w:t>in tanımı, türleri, epidemiyolojisi, patogenezi , histopatolojik ve klinik bulgularının öğrenilmesi</w:t>
      </w:r>
    </w:p>
    <w:p w:rsidR="005C22AC" w:rsidRDefault="005C22AC">
      <w:r>
        <w:t>Toksik Hastalıklar (1 saat)</w:t>
      </w:r>
    </w:p>
    <w:p w:rsidR="008C251B" w:rsidRDefault="008C251B" w:rsidP="002C4E4A">
      <w:pPr>
        <w:pStyle w:val="ListeParagraf"/>
        <w:numPr>
          <w:ilvl w:val="0"/>
          <w:numId w:val="36"/>
        </w:numPr>
      </w:pPr>
      <w:r>
        <w:t>Vitamin eksiklikleri</w:t>
      </w:r>
      <w:r w:rsidR="002C4E4A">
        <w:t>nin türleri, epidemiyolojisi, patogenezi , histopatolojik ve klinik bulgularının öğrenilmesi</w:t>
      </w:r>
    </w:p>
    <w:p w:rsidR="008C251B" w:rsidRDefault="008C251B" w:rsidP="002C4E4A">
      <w:pPr>
        <w:pStyle w:val="ListeParagraf"/>
        <w:numPr>
          <w:ilvl w:val="0"/>
          <w:numId w:val="36"/>
        </w:numPr>
      </w:pPr>
      <w:r>
        <w:t>Met</w:t>
      </w:r>
      <w:r w:rsidR="002C4E4A">
        <w:t>a</w:t>
      </w:r>
      <w:r>
        <w:t>bolik durumların nörolojik sekelleri</w:t>
      </w:r>
      <w:r w:rsidR="002C4E4A">
        <w:t>nin türleri, epidemiyolojisi, patogenezi , histopatolojik ve klinik bulgularının öğrenilmesi</w:t>
      </w:r>
    </w:p>
    <w:p w:rsidR="008C251B" w:rsidRDefault="008C251B" w:rsidP="002C4E4A">
      <w:pPr>
        <w:pStyle w:val="ListeParagraf"/>
        <w:numPr>
          <w:ilvl w:val="0"/>
          <w:numId w:val="36"/>
        </w:numPr>
      </w:pPr>
      <w:r>
        <w:t>Toksik bozukluklar</w:t>
      </w:r>
      <w:r w:rsidR="002C4E4A">
        <w:t>ın türleri, epidemiyolojisi, patogenezi , histopatolojik ve klinik bulgularının öğrenilmesi</w:t>
      </w:r>
    </w:p>
    <w:p w:rsidR="005C22AC" w:rsidRDefault="005C22AC">
      <w:r>
        <w:t>SSS ve PSS tümörleri (2 saat)</w:t>
      </w:r>
    </w:p>
    <w:p w:rsidR="008C251B" w:rsidRDefault="008C251B" w:rsidP="00CB0A93">
      <w:pPr>
        <w:pStyle w:val="ListeParagraf"/>
        <w:numPr>
          <w:ilvl w:val="0"/>
          <w:numId w:val="33"/>
        </w:numPr>
      </w:pPr>
      <w:r>
        <w:t>Gliomlar</w:t>
      </w:r>
      <w:r w:rsidR="00CB0A93">
        <w:t>ın tanımı, sınıflaması, türleri, epidemiyolojisi, patogenezi , histopatolojik bulguları ve derecelendirmesinin öğrenilmesi</w:t>
      </w:r>
    </w:p>
    <w:p w:rsidR="008C251B" w:rsidRDefault="008C251B" w:rsidP="008C251B">
      <w:pPr>
        <w:pStyle w:val="ListeParagraf"/>
        <w:numPr>
          <w:ilvl w:val="0"/>
          <w:numId w:val="38"/>
        </w:numPr>
      </w:pPr>
      <w:r>
        <w:t>Nöral tümörler</w:t>
      </w:r>
      <w:r w:rsidR="00CB0A93">
        <w:t>in tanımı, sınıflaması, türleri, epidemiyolojisi, patogenezi , histopatolojik bulguları ve derecelendirmesinin öğrenilmesi</w:t>
      </w:r>
    </w:p>
    <w:p w:rsidR="008C251B" w:rsidRDefault="008C251B" w:rsidP="008C251B">
      <w:pPr>
        <w:pStyle w:val="ListeParagraf"/>
        <w:numPr>
          <w:ilvl w:val="0"/>
          <w:numId w:val="38"/>
        </w:numPr>
      </w:pPr>
      <w:r>
        <w:lastRenderedPageBreak/>
        <w:t>Az diferansiye neoplaziler</w:t>
      </w:r>
      <w:r w:rsidR="00CB0A93">
        <w:t>in tanımı,  türleri, epidemiyolojisi, patogenezi , histopatolojik bulgularının ve klinik gidişin öğrenilmesi</w:t>
      </w:r>
    </w:p>
    <w:p w:rsidR="008C251B" w:rsidRDefault="008C251B" w:rsidP="008C251B">
      <w:pPr>
        <w:pStyle w:val="ListeParagraf"/>
        <w:numPr>
          <w:ilvl w:val="0"/>
          <w:numId w:val="38"/>
        </w:numPr>
      </w:pPr>
      <w:r>
        <w:t>Menengiomlar</w:t>
      </w:r>
      <w:r w:rsidR="00CB0A93">
        <w:t>ın tanımı, sınıflaması, türleri, epidemiyolojisi, patogenezi , histopatolojik bulguları ve derecelendirmesinin öğrenilmesi</w:t>
      </w:r>
    </w:p>
    <w:p w:rsidR="008C251B" w:rsidRDefault="008C251B" w:rsidP="008C251B">
      <w:pPr>
        <w:pStyle w:val="ListeParagraf"/>
        <w:numPr>
          <w:ilvl w:val="0"/>
          <w:numId w:val="38"/>
        </w:numPr>
      </w:pPr>
      <w:r>
        <w:t>Periferik sinir kılıfı tümörleri</w:t>
      </w:r>
      <w:r w:rsidR="00CB0A93">
        <w:t>nin türleri, epidemiyolojisi, patogenezi , histopatolojik ve klinik bulgularının öğrenilmesi</w:t>
      </w:r>
    </w:p>
    <w:p w:rsidR="008C251B" w:rsidRDefault="008C251B" w:rsidP="008C251B">
      <w:pPr>
        <w:pStyle w:val="ListeParagraf"/>
        <w:numPr>
          <w:ilvl w:val="0"/>
          <w:numId w:val="38"/>
        </w:numPr>
      </w:pPr>
      <w:r>
        <w:t>Familiyal tümör sendromları</w:t>
      </w:r>
      <w:r w:rsidR="00CB0A93">
        <w:t>nın türleri, epidemiyolojisi, patogenezi , histopatolojik ve klinik bulgularının öğrenilmesi</w:t>
      </w:r>
    </w:p>
    <w:p w:rsidR="005C22AC" w:rsidRDefault="005C22AC">
      <w:r>
        <w:t>Motor ünitede genel reaksiyonlar (1 saat)</w:t>
      </w:r>
    </w:p>
    <w:p w:rsidR="00522C71" w:rsidRDefault="00522C71" w:rsidP="00522C71">
      <w:pPr>
        <w:pStyle w:val="ListeParagraf"/>
        <w:numPr>
          <w:ilvl w:val="0"/>
          <w:numId w:val="27"/>
        </w:numPr>
      </w:pPr>
      <w:r>
        <w:t>Segmental demyelinizasyonun tanımı ve patogenezinin öğrenilmesi</w:t>
      </w:r>
    </w:p>
    <w:p w:rsidR="00522C71" w:rsidRDefault="00522C71" w:rsidP="00522C71">
      <w:pPr>
        <w:pStyle w:val="ListeParagraf"/>
        <w:numPr>
          <w:ilvl w:val="0"/>
          <w:numId w:val="27"/>
        </w:numPr>
      </w:pPr>
      <w:r>
        <w:t>Aksonal dejenerasyon ve kas lifi atrofisinin tanımı ve patogenezinin öğrenilmesi</w:t>
      </w:r>
    </w:p>
    <w:p w:rsidR="00522C71" w:rsidRDefault="00522C71" w:rsidP="00522C71">
      <w:pPr>
        <w:pStyle w:val="ListeParagraf"/>
        <w:numPr>
          <w:ilvl w:val="0"/>
          <w:numId w:val="27"/>
        </w:numPr>
      </w:pPr>
      <w:r>
        <w:t>Sinir rejenerasyonu ve kasın reinnervasyonunun tanımı ve patogenezinin öğrenilmesi</w:t>
      </w:r>
    </w:p>
    <w:p w:rsidR="00522C71" w:rsidRDefault="00522C71" w:rsidP="00522C71">
      <w:pPr>
        <w:pStyle w:val="ListeParagraf"/>
        <w:numPr>
          <w:ilvl w:val="0"/>
          <w:numId w:val="27"/>
        </w:numPr>
      </w:pPr>
      <w:r>
        <w:t>Kas lifinin reaksiyonlarının en sık formlarının ve tanımlarının öğrenilmesi</w:t>
      </w:r>
    </w:p>
    <w:p w:rsidR="005C22AC" w:rsidRDefault="005C22AC">
      <w:r>
        <w:t>PSS hastalıkları (1 saat)</w:t>
      </w:r>
    </w:p>
    <w:p w:rsidR="00522C71" w:rsidRDefault="00522C71" w:rsidP="00522C71">
      <w:pPr>
        <w:pStyle w:val="ListeParagraf"/>
        <w:numPr>
          <w:ilvl w:val="0"/>
          <w:numId w:val="28"/>
        </w:numPr>
      </w:pPr>
      <w:r>
        <w:t>Enflamatuar nöropatiler</w:t>
      </w:r>
      <w:r w:rsidR="00E91639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8"/>
        </w:numPr>
      </w:pPr>
      <w:r>
        <w:t>Enfeksiyöz polinöropatiler</w:t>
      </w:r>
      <w:r w:rsidR="00E91639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8"/>
        </w:numPr>
      </w:pPr>
      <w:r>
        <w:t>Herediter nöropatiler</w:t>
      </w:r>
      <w:r w:rsidR="00E91639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8"/>
        </w:numPr>
      </w:pPr>
      <w:r>
        <w:t>Kazanılmış metabolik ve toksik nöropatiler</w:t>
      </w:r>
      <w:r w:rsidR="00E91639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8"/>
        </w:numPr>
      </w:pPr>
      <w:r>
        <w:t>Travmatik nöropatiler</w:t>
      </w:r>
      <w:r w:rsidR="00E91639">
        <w:t>in sık görülenlerinin isim  ve patogenezlerinin öğrenilmesi</w:t>
      </w:r>
    </w:p>
    <w:p w:rsidR="005C22AC" w:rsidRDefault="00B240C3">
      <w:r>
        <w:t>İs</w:t>
      </w:r>
      <w:r w:rsidR="005C22AC">
        <w:t>kelet kası hastalıkları (</w:t>
      </w:r>
      <w:r w:rsidR="000402AA">
        <w:t>3</w:t>
      </w:r>
      <w:r w:rsidR="005C22AC">
        <w:t xml:space="preserve"> saat)</w:t>
      </w:r>
    </w:p>
    <w:p w:rsidR="00522C71" w:rsidRDefault="00F53524" w:rsidP="00522C71">
      <w:pPr>
        <w:pStyle w:val="ListeParagraf"/>
        <w:numPr>
          <w:ilvl w:val="0"/>
          <w:numId w:val="29"/>
        </w:numPr>
      </w:pPr>
      <w:r>
        <w:t>Spinal muskuler atrofinin epidemiyolojisi, etyopatogenezi,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9"/>
        </w:numPr>
      </w:pPr>
      <w:r>
        <w:t>Muskuler distrofiler</w:t>
      </w:r>
      <w:r w:rsidR="00F53524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9"/>
        </w:numPr>
      </w:pPr>
      <w:r>
        <w:t>İyon kanal myopatileri</w:t>
      </w:r>
      <w:r w:rsidR="00F53524">
        <w:t xml:space="preserve">nin </w:t>
      </w:r>
      <w:r w:rsidR="00380E94">
        <w:t>epidemiyolojisi, patogenezi ve klinik bulgularının öğrenilmesi</w:t>
      </w:r>
    </w:p>
    <w:p w:rsidR="00522C71" w:rsidRDefault="00522C71" w:rsidP="00522C71">
      <w:pPr>
        <w:pStyle w:val="ListeParagraf"/>
        <w:numPr>
          <w:ilvl w:val="0"/>
          <w:numId w:val="29"/>
        </w:numPr>
      </w:pPr>
      <w:r>
        <w:t>Metabolik myopatiler</w:t>
      </w:r>
      <w:r w:rsidR="00F53524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9"/>
        </w:numPr>
      </w:pPr>
      <w:r>
        <w:t>Enflamatuar myopatiler</w:t>
      </w:r>
      <w:r w:rsidR="00F53524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9"/>
        </w:numPr>
      </w:pPr>
      <w:r>
        <w:t>Toksik myopatiler</w:t>
      </w:r>
      <w:r w:rsidR="00F53524">
        <w:t>in türleri, epidemiyolojileri, etyopatogenezleri, histopatolojik ve klinik bulgularının öğrenilmesi</w:t>
      </w:r>
    </w:p>
    <w:p w:rsidR="00522C71" w:rsidRDefault="00522C71" w:rsidP="00522C71">
      <w:pPr>
        <w:pStyle w:val="ListeParagraf"/>
        <w:numPr>
          <w:ilvl w:val="0"/>
          <w:numId w:val="29"/>
        </w:numPr>
      </w:pPr>
      <w:r>
        <w:t>Nöromusküler bileşke hastalıkları</w:t>
      </w:r>
      <w:r w:rsidR="00DC7B00">
        <w:t>nın türleri, epidemiyolojileri, etyopatogenezleri, histopatolojik ve klinik bulgularının öğrenilmesi</w:t>
      </w:r>
    </w:p>
    <w:p w:rsidR="005C22AC" w:rsidRDefault="005C22AC">
      <w:r>
        <w:t>Göz hastalıklarına giriş (1 saat)</w:t>
      </w:r>
    </w:p>
    <w:p w:rsidR="00202A64" w:rsidRDefault="00202A64" w:rsidP="00202A64">
      <w:pPr>
        <w:pStyle w:val="ListeParagraf"/>
        <w:numPr>
          <w:ilvl w:val="0"/>
          <w:numId w:val="40"/>
        </w:numPr>
      </w:pPr>
      <w:r>
        <w:lastRenderedPageBreak/>
        <w:t>Tiroid oftalmopati</w:t>
      </w:r>
      <w:r w:rsidR="000F14BB">
        <w:t xml:space="preserve"> ve </w:t>
      </w:r>
      <w:r>
        <w:t>diğer enflamatuar hastalıklar ve orbita tümrölerinin epidemiyolojisi, patogenezi ve klinik bulgularının öğrenilmesi</w:t>
      </w:r>
    </w:p>
    <w:p w:rsidR="005C22AC" w:rsidRDefault="005C22AC">
      <w:r>
        <w:t>Tümör dışı göz hastalıkları (1 saat)</w:t>
      </w:r>
    </w:p>
    <w:p w:rsidR="00202A64" w:rsidRDefault="000F14BB" w:rsidP="00202A64">
      <w:pPr>
        <w:pStyle w:val="ListeParagraf"/>
        <w:numPr>
          <w:ilvl w:val="0"/>
          <w:numId w:val="40"/>
        </w:numPr>
      </w:pPr>
      <w:r>
        <w:t>Pinguekula ve pterjiumun epidemiyolojisi, patogenezi ve klinik bulgularının öğrenilmesi</w:t>
      </w:r>
    </w:p>
    <w:p w:rsidR="000F14BB" w:rsidRDefault="000F14BB" w:rsidP="00202A64">
      <w:pPr>
        <w:pStyle w:val="ListeParagraf"/>
        <w:numPr>
          <w:ilvl w:val="0"/>
          <w:numId w:val="40"/>
        </w:numPr>
      </w:pPr>
      <w:r>
        <w:t>Konjunktivit, keratit ve ülserlerin epidemiyolojisi, patogenezi ve klinik bulgularının öğrenilmesi</w:t>
      </w:r>
    </w:p>
    <w:p w:rsidR="000F14BB" w:rsidRDefault="000F14BB" w:rsidP="00202A64">
      <w:pPr>
        <w:pStyle w:val="ListeParagraf"/>
        <w:numPr>
          <w:ilvl w:val="0"/>
          <w:numId w:val="40"/>
        </w:numPr>
      </w:pPr>
      <w:r>
        <w:t>Kataraktın epidemiyolojisi, patogenezi ve klinik bulgularının öğrenilmesi</w:t>
      </w:r>
    </w:p>
    <w:p w:rsidR="000F14BB" w:rsidRDefault="000F14BB" w:rsidP="00202A64">
      <w:pPr>
        <w:pStyle w:val="ListeParagraf"/>
        <w:numPr>
          <w:ilvl w:val="0"/>
          <w:numId w:val="40"/>
        </w:numPr>
      </w:pPr>
      <w:r>
        <w:t>Glokomun epidemiyolojisi, patogenezi ve klinik bulgularının öğrenilmesi</w:t>
      </w:r>
    </w:p>
    <w:p w:rsidR="000F14BB" w:rsidRDefault="000F14BB" w:rsidP="00202A64">
      <w:pPr>
        <w:pStyle w:val="ListeParagraf"/>
        <w:numPr>
          <w:ilvl w:val="0"/>
          <w:numId w:val="40"/>
        </w:numPr>
      </w:pPr>
      <w:r>
        <w:t>Retinal vasküler hastalıkların epidemiyolojisi, patogenezi ve klinik bulgularının öğrenilmesi</w:t>
      </w:r>
    </w:p>
    <w:p w:rsidR="000F14BB" w:rsidRDefault="000F14BB" w:rsidP="00202A64">
      <w:pPr>
        <w:pStyle w:val="ListeParagraf"/>
        <w:numPr>
          <w:ilvl w:val="0"/>
          <w:numId w:val="40"/>
        </w:numPr>
      </w:pPr>
      <w:r>
        <w:t>Optik nöropatiler ve optik nöritin epidemiyolojisi, patogenezi ve klinik bulgularının öğrenilmesi</w:t>
      </w:r>
    </w:p>
    <w:p w:rsidR="000F14BB" w:rsidRDefault="000F14BB" w:rsidP="00202A64">
      <w:pPr>
        <w:pStyle w:val="ListeParagraf"/>
        <w:numPr>
          <w:ilvl w:val="0"/>
          <w:numId w:val="40"/>
        </w:numPr>
      </w:pPr>
      <w:r>
        <w:t xml:space="preserve"> Fitizis bulbinin epidemiyolojisi, patogenezi ve klinik bulgularının öğrenilmesi</w:t>
      </w:r>
    </w:p>
    <w:p w:rsidR="005C22AC" w:rsidRDefault="005C22AC">
      <w:r>
        <w:t>Tümöral göz hastalıkları (1 saat)</w:t>
      </w:r>
    </w:p>
    <w:p w:rsidR="000F14BB" w:rsidRDefault="000F14BB" w:rsidP="000F14BB">
      <w:pPr>
        <w:pStyle w:val="ListeParagraf"/>
        <w:numPr>
          <w:ilvl w:val="0"/>
          <w:numId w:val="41"/>
        </w:numPr>
      </w:pPr>
      <w:r>
        <w:t>Konjunktival neoplazilerin epidemiyolojisi, patogenezi, histopatolojik ve klinik bulgularının öğrenilmesi</w:t>
      </w:r>
    </w:p>
    <w:p w:rsidR="000F14BB" w:rsidRDefault="000F14BB" w:rsidP="000F14BB">
      <w:pPr>
        <w:pStyle w:val="ListeParagraf"/>
        <w:numPr>
          <w:ilvl w:val="0"/>
          <w:numId w:val="41"/>
        </w:numPr>
      </w:pPr>
      <w:r>
        <w:t>Üveal nevüs ve malign melanomun epidemiyolojisi, patogenezi, histopatolojik ve klinik bulgularının öğrenilmesi</w:t>
      </w:r>
    </w:p>
    <w:p w:rsidR="000F14BB" w:rsidRDefault="000F14BB" w:rsidP="000F14BB">
      <w:pPr>
        <w:pStyle w:val="ListeParagraf"/>
        <w:numPr>
          <w:ilvl w:val="0"/>
          <w:numId w:val="41"/>
        </w:numPr>
      </w:pPr>
      <w:r>
        <w:t>REtinal neoplazilerin epidemiyolojisi, patogenezi, histopatolojik ve klinik bulgularının öğrenilmesi</w:t>
      </w:r>
    </w:p>
    <w:p w:rsidR="005C22AC" w:rsidRDefault="005C22AC"/>
    <w:p w:rsidR="005C22AC" w:rsidRDefault="005C22AC">
      <w:r>
        <w:t>Sınıf 3/ Komite</w:t>
      </w:r>
      <w:r w:rsidR="00877274">
        <w:t xml:space="preserve"> 8</w:t>
      </w:r>
    </w:p>
    <w:p w:rsidR="00877274" w:rsidRDefault="00877274">
      <w:r>
        <w:t>Üreter, üretra ve penis hastalıkları (2 saat)</w:t>
      </w:r>
    </w:p>
    <w:p w:rsidR="001A029B" w:rsidRDefault="001A029B" w:rsidP="001A029B">
      <w:pPr>
        <w:pStyle w:val="ListeParagraf"/>
        <w:numPr>
          <w:ilvl w:val="0"/>
          <w:numId w:val="8"/>
        </w:numPr>
      </w:pPr>
      <w:r>
        <w:t xml:space="preserve">Üreterin </w:t>
      </w:r>
      <w:r w:rsidR="0081034F">
        <w:t xml:space="preserve">sık görülen </w:t>
      </w:r>
      <w:r>
        <w:t>konjenital anomalileri</w:t>
      </w:r>
      <w:r w:rsidR="0081034F">
        <w:t>nin öğrenilmesi</w:t>
      </w:r>
    </w:p>
    <w:p w:rsidR="001A029B" w:rsidRDefault="001A029B" w:rsidP="001A029B">
      <w:pPr>
        <w:pStyle w:val="ListeParagraf"/>
        <w:numPr>
          <w:ilvl w:val="0"/>
          <w:numId w:val="8"/>
        </w:numPr>
      </w:pPr>
      <w:r>
        <w:t>Üreterin ve üretranın enflamasyonu</w:t>
      </w:r>
      <w:r w:rsidR="0081034F">
        <w:t>nda görülen histopatolojik değişikliklerin öğrenilmesi</w:t>
      </w:r>
    </w:p>
    <w:p w:rsidR="001A029B" w:rsidRDefault="001A029B" w:rsidP="001A029B">
      <w:pPr>
        <w:pStyle w:val="ListeParagraf"/>
        <w:numPr>
          <w:ilvl w:val="0"/>
          <w:numId w:val="8"/>
        </w:numPr>
      </w:pPr>
      <w:r>
        <w:t>Üreterin ve üretranın tümör ve tümör benzeri lezyonları</w:t>
      </w:r>
      <w:r w:rsidR="0081034F">
        <w:t>nın tanımlarının öğrenilmesi</w:t>
      </w:r>
    </w:p>
    <w:p w:rsidR="001A029B" w:rsidRDefault="001A029B" w:rsidP="001A029B">
      <w:pPr>
        <w:pStyle w:val="ListeParagraf"/>
        <w:numPr>
          <w:ilvl w:val="0"/>
          <w:numId w:val="8"/>
        </w:numPr>
      </w:pPr>
      <w:r>
        <w:t>Üreterin obstrüktif lezyonları</w:t>
      </w:r>
      <w:r w:rsidR="0081034F">
        <w:t>nın nedenlerinin ve sonuçlarının öğrenilmesi</w:t>
      </w:r>
    </w:p>
    <w:p w:rsidR="001A029B" w:rsidRDefault="001A029B" w:rsidP="001A029B">
      <w:pPr>
        <w:pStyle w:val="ListeParagraf"/>
        <w:numPr>
          <w:ilvl w:val="0"/>
          <w:numId w:val="8"/>
        </w:numPr>
      </w:pPr>
      <w:r>
        <w:t>Penisin konjenital anomalileri</w:t>
      </w:r>
      <w:r w:rsidR="00583ACA">
        <w:t xml:space="preserve"> isimlerinin, epidemiyoloji ve tanımlarının öğrenilmesi</w:t>
      </w:r>
    </w:p>
    <w:p w:rsidR="001A029B" w:rsidRDefault="00583ACA" w:rsidP="001A029B">
      <w:pPr>
        <w:pStyle w:val="ListeParagraf"/>
        <w:numPr>
          <w:ilvl w:val="0"/>
          <w:numId w:val="8"/>
        </w:numPr>
      </w:pPr>
      <w:r>
        <w:t>Penisin enflamatuar etyolojilerinin öğrenilmesi</w:t>
      </w:r>
    </w:p>
    <w:p w:rsidR="001A029B" w:rsidRDefault="001A029B" w:rsidP="001A029B">
      <w:pPr>
        <w:pStyle w:val="ListeParagraf"/>
        <w:numPr>
          <w:ilvl w:val="0"/>
          <w:numId w:val="8"/>
        </w:numPr>
      </w:pPr>
      <w:r>
        <w:t>Penisin benign ve malign tümörleri</w:t>
      </w:r>
      <w:r w:rsidR="00583ACA">
        <w:t>nin terminolojilerinin ve histopatolojik bulgularının öğrenilmesi</w:t>
      </w:r>
    </w:p>
    <w:p w:rsidR="00877274" w:rsidRDefault="00877274">
      <w:r>
        <w:t>Mesanenin tümör dışı hastalıkları (1 saat)</w:t>
      </w:r>
    </w:p>
    <w:p w:rsidR="001A029B" w:rsidRDefault="001A029B" w:rsidP="001A029B">
      <w:pPr>
        <w:pStyle w:val="ListeParagraf"/>
        <w:numPr>
          <w:ilvl w:val="0"/>
          <w:numId w:val="9"/>
        </w:numPr>
      </w:pPr>
      <w:r>
        <w:t>Mesanenin konjenital anomalileri</w:t>
      </w:r>
      <w:r w:rsidR="0081034F">
        <w:t>lerinin patogenezlerinin öğrenilmesi</w:t>
      </w:r>
    </w:p>
    <w:p w:rsidR="001A029B" w:rsidRDefault="0081034F" w:rsidP="001A029B">
      <w:pPr>
        <w:pStyle w:val="ListeParagraf"/>
        <w:numPr>
          <w:ilvl w:val="0"/>
          <w:numId w:val="9"/>
        </w:numPr>
      </w:pPr>
      <w:r>
        <w:t>Akut  ve kronik sistitlerin etyopatogenezlerinin , histopatolojik ve klinik bulgularının öğrenilmesi</w:t>
      </w:r>
    </w:p>
    <w:p w:rsidR="0081034F" w:rsidRDefault="0081034F" w:rsidP="001A029B">
      <w:pPr>
        <w:pStyle w:val="ListeParagraf"/>
        <w:numPr>
          <w:ilvl w:val="0"/>
          <w:numId w:val="9"/>
        </w:numPr>
      </w:pPr>
      <w:r>
        <w:t>Özel sistit formlarının patogenezlerinin öğrenilmesi</w:t>
      </w:r>
    </w:p>
    <w:p w:rsidR="001A029B" w:rsidRDefault="001A029B" w:rsidP="001A029B">
      <w:pPr>
        <w:pStyle w:val="ListeParagraf"/>
        <w:numPr>
          <w:ilvl w:val="0"/>
          <w:numId w:val="9"/>
        </w:numPr>
      </w:pPr>
      <w:r>
        <w:t>Mesanenin metaplazileri</w:t>
      </w:r>
      <w:r w:rsidR="0081034F">
        <w:t>nin tanımlarının öğrenilmesi</w:t>
      </w:r>
    </w:p>
    <w:p w:rsidR="001A029B" w:rsidRDefault="001A029B" w:rsidP="001A029B">
      <w:pPr>
        <w:pStyle w:val="ListeParagraf"/>
        <w:numPr>
          <w:ilvl w:val="0"/>
          <w:numId w:val="9"/>
        </w:numPr>
      </w:pPr>
      <w:r>
        <w:t>Mesane obstrüksiyonları</w:t>
      </w:r>
      <w:r w:rsidR="0081034F">
        <w:t>nın sebeplerinin ve histopatolojik değişikliklerin öğrenilmesi</w:t>
      </w:r>
    </w:p>
    <w:p w:rsidR="00877274" w:rsidRDefault="00877274">
      <w:r>
        <w:lastRenderedPageBreak/>
        <w:t>Mesanenin tümöral hastalıkları (1 saat)</w:t>
      </w:r>
    </w:p>
    <w:p w:rsidR="00B240C3" w:rsidRDefault="00B240C3" w:rsidP="00B240C3">
      <w:pPr>
        <w:pStyle w:val="ListeParagraf"/>
        <w:numPr>
          <w:ilvl w:val="0"/>
          <w:numId w:val="13"/>
        </w:numPr>
      </w:pPr>
      <w:r>
        <w:t>Mesane tümörlerinin genel sınıflamasının öğrenilmesi</w:t>
      </w:r>
    </w:p>
    <w:p w:rsidR="00B240C3" w:rsidRDefault="00B240C3" w:rsidP="00B240C3">
      <w:pPr>
        <w:pStyle w:val="ListeParagraf"/>
        <w:numPr>
          <w:ilvl w:val="0"/>
          <w:numId w:val="13"/>
        </w:numPr>
      </w:pPr>
      <w:r>
        <w:t>Benign üroteliyal tümörlerin genel bilgilerninin ve histopatolojik bulgularının öğrenilmesi</w:t>
      </w:r>
    </w:p>
    <w:p w:rsidR="001A029B" w:rsidRDefault="001A029B" w:rsidP="001A029B">
      <w:pPr>
        <w:pStyle w:val="ListeParagraf"/>
        <w:numPr>
          <w:ilvl w:val="0"/>
          <w:numId w:val="10"/>
        </w:numPr>
      </w:pPr>
      <w:r>
        <w:t>Üroteliyal tümörler</w:t>
      </w:r>
      <w:r w:rsidR="00B240C3">
        <w:t>in epidemiyolojisi, patogenezi, WHO sınıflamasındaki dereceleri  ve histopatolojik bulgularının öğrenilmesi</w:t>
      </w:r>
    </w:p>
    <w:p w:rsidR="00B240C3" w:rsidRDefault="001A029B" w:rsidP="005C32F6">
      <w:pPr>
        <w:pStyle w:val="ListeParagraf"/>
        <w:numPr>
          <w:ilvl w:val="0"/>
          <w:numId w:val="10"/>
        </w:numPr>
      </w:pPr>
      <w:r>
        <w:t>Mezenkimal tümörler</w:t>
      </w:r>
      <w:r w:rsidR="005C32F6">
        <w:t xml:space="preserve"> ve s</w:t>
      </w:r>
      <w:r>
        <w:t>ekonder tümörler</w:t>
      </w:r>
      <w:r w:rsidR="005C32F6">
        <w:t>in isimlerinin öğrenilmesi</w:t>
      </w:r>
    </w:p>
    <w:p w:rsidR="00877274" w:rsidRDefault="00877274">
      <w:r>
        <w:t>Testis ve epididim hastalıkları (4 saat)</w:t>
      </w:r>
    </w:p>
    <w:p w:rsidR="008029B6" w:rsidRDefault="00BC5AAD" w:rsidP="008029B6">
      <w:pPr>
        <w:pStyle w:val="ListeParagraf"/>
        <w:numPr>
          <w:ilvl w:val="0"/>
          <w:numId w:val="11"/>
        </w:numPr>
      </w:pPr>
      <w:r>
        <w:t>Testisin k</w:t>
      </w:r>
      <w:r w:rsidR="008029B6">
        <w:t>onjenital anomaliler</w:t>
      </w:r>
      <w:r w:rsidR="00583ACA">
        <w:t xml:space="preserve">in </w:t>
      </w:r>
      <w:r>
        <w:t>terminolojisi, etyopatogenezi ve histopatolojik bulguların öğrenilmesi</w:t>
      </w:r>
    </w:p>
    <w:p w:rsidR="008029B6" w:rsidRDefault="00BC5AAD" w:rsidP="008029B6">
      <w:pPr>
        <w:pStyle w:val="ListeParagraf"/>
        <w:numPr>
          <w:ilvl w:val="0"/>
          <w:numId w:val="11"/>
        </w:numPr>
      </w:pPr>
      <w:r>
        <w:t>Testiste görülern r</w:t>
      </w:r>
      <w:r w:rsidR="008029B6">
        <w:t>egresif değişiklikler</w:t>
      </w:r>
      <w:r>
        <w:t>in nedenlerinin öğrenilmesi</w:t>
      </w:r>
    </w:p>
    <w:p w:rsidR="008029B6" w:rsidRDefault="00BC5AAD" w:rsidP="008029B6">
      <w:pPr>
        <w:pStyle w:val="ListeParagraf"/>
        <w:numPr>
          <w:ilvl w:val="0"/>
          <w:numId w:val="11"/>
        </w:numPr>
      </w:pPr>
      <w:r>
        <w:t>Testisin enflamatuar hastalıklarının sınıflandırması, epidemiyolojisi, etyopatogenezi ve histopatolojik bulgularının öğrenilmesi</w:t>
      </w:r>
    </w:p>
    <w:p w:rsidR="008029B6" w:rsidRDefault="00BC5AAD" w:rsidP="00BC5AAD">
      <w:pPr>
        <w:pStyle w:val="ListeParagraf"/>
        <w:numPr>
          <w:ilvl w:val="0"/>
          <w:numId w:val="11"/>
        </w:numPr>
      </w:pPr>
      <w:r>
        <w:t>Testis torsitoyonu tanımı ve görülen histopatolojik değişikliklerin öğrenilmesi</w:t>
      </w:r>
    </w:p>
    <w:p w:rsidR="008029B6" w:rsidRDefault="008029B6" w:rsidP="008029B6">
      <w:pPr>
        <w:pStyle w:val="ListeParagraf"/>
        <w:numPr>
          <w:ilvl w:val="0"/>
          <w:numId w:val="11"/>
        </w:numPr>
      </w:pPr>
      <w:r>
        <w:t>Testiküler tümörler</w:t>
      </w:r>
      <w:r w:rsidR="00BC5AAD">
        <w:t>in isimleri, epidemiyolojileri, etyopatogenezleri, histopatolojik bulguları ve klinik bulgularının öğrenilmesi</w:t>
      </w:r>
    </w:p>
    <w:p w:rsidR="008029B6" w:rsidRDefault="008029B6" w:rsidP="008029B6">
      <w:pPr>
        <w:pStyle w:val="ListeParagraf"/>
        <w:numPr>
          <w:ilvl w:val="0"/>
          <w:numId w:val="11"/>
        </w:numPr>
      </w:pPr>
      <w:r>
        <w:t>Tunika vajinalisin lezyonları</w:t>
      </w:r>
      <w:r w:rsidR="00BC5AAD">
        <w:t>nın isim ve tanımlamalarının öğrenilmesi</w:t>
      </w:r>
    </w:p>
    <w:p w:rsidR="00877274" w:rsidRDefault="00877274">
      <w:r>
        <w:t>Prostat hastalıkları (1 saat)</w:t>
      </w:r>
    </w:p>
    <w:p w:rsidR="008029B6" w:rsidRDefault="005A6222" w:rsidP="008029B6">
      <w:pPr>
        <w:pStyle w:val="ListeParagraf"/>
        <w:numPr>
          <w:ilvl w:val="0"/>
          <w:numId w:val="12"/>
        </w:numPr>
      </w:pPr>
      <w:r>
        <w:t>Prostatın enflamatuar hastalıklarının isimleri, etyopatogenezleri ve histopatolojik bulgularının öğrenilmesi</w:t>
      </w:r>
    </w:p>
    <w:p w:rsidR="008029B6" w:rsidRDefault="005A6222" w:rsidP="008029B6">
      <w:pPr>
        <w:pStyle w:val="ListeParagraf"/>
        <w:numPr>
          <w:ilvl w:val="0"/>
          <w:numId w:val="12"/>
        </w:numPr>
      </w:pPr>
      <w:r>
        <w:t>Benign prostat hiperplazisinin epidemiyolojisi, etyopatogenezi, histopatolojik ve klinik bulgularının öğrenilmesi</w:t>
      </w:r>
    </w:p>
    <w:p w:rsidR="008029B6" w:rsidRDefault="005A6222" w:rsidP="008029B6">
      <w:pPr>
        <w:pStyle w:val="ListeParagraf"/>
        <w:numPr>
          <w:ilvl w:val="0"/>
          <w:numId w:val="12"/>
        </w:numPr>
      </w:pPr>
      <w:r>
        <w:t>Prostat tümörlerinin epidemiyolojisi, etyopatogenezi, histopatolojik ve klinik bulgularının öğrenilmesi</w:t>
      </w:r>
    </w:p>
    <w:p w:rsidR="00877274" w:rsidRDefault="00877274">
      <w:r>
        <w:t>Cinsel yolla bulaşan hastalıklar (1 saat)</w:t>
      </w:r>
    </w:p>
    <w:p w:rsidR="00817120" w:rsidRDefault="00817120" w:rsidP="00817120">
      <w:pPr>
        <w:pStyle w:val="ListeParagraf"/>
        <w:numPr>
          <w:ilvl w:val="0"/>
          <w:numId w:val="14"/>
        </w:numPr>
      </w:pPr>
      <w:r>
        <w:t>Cinsel yolla bulaşan hastalıkların isimlerinin, etkenlerinin ve histopatolojik bulgularının öğrenilmesi</w:t>
      </w:r>
    </w:p>
    <w:p w:rsidR="00877274" w:rsidRDefault="00877274">
      <w:r>
        <w:t>Vulva ve vajen hastalıkları (1 saat)</w:t>
      </w:r>
    </w:p>
    <w:p w:rsidR="00817120" w:rsidRDefault="00A8340C" w:rsidP="00817120">
      <w:pPr>
        <w:pStyle w:val="ListeParagraf"/>
        <w:numPr>
          <w:ilvl w:val="0"/>
          <w:numId w:val="14"/>
        </w:numPr>
      </w:pPr>
      <w:r>
        <w:t>V</w:t>
      </w:r>
      <w:r w:rsidR="00AC6717">
        <w:t>ulvanın non -neoplastik epiteliyal bozuklukların ve benign ekzofitik lezyonların isimlerinin, epidemiyolojilerinin, etyopatogenezlerinin ve histopatolojik bulgularının öğrenilmesi</w:t>
      </w:r>
    </w:p>
    <w:p w:rsidR="00AC6717" w:rsidRDefault="00AC6717" w:rsidP="00817120">
      <w:pPr>
        <w:pStyle w:val="ListeParagraf"/>
        <w:numPr>
          <w:ilvl w:val="0"/>
          <w:numId w:val="14"/>
        </w:numPr>
      </w:pPr>
      <w:r>
        <w:t>Vulvanın skuamöz ve galndüler neoplastik lezyonların isimlerinin, epidemiyolojilerinin, etyopatogenezlerinin ve histopatolojik bulgularının öğrenilmesi</w:t>
      </w:r>
    </w:p>
    <w:p w:rsidR="00AC6717" w:rsidRDefault="00475F32" w:rsidP="00817120">
      <w:pPr>
        <w:pStyle w:val="ListeParagraf"/>
        <w:numPr>
          <w:ilvl w:val="0"/>
          <w:numId w:val="14"/>
        </w:numPr>
      </w:pPr>
      <w:r>
        <w:t>Vajenin</w:t>
      </w:r>
      <w:r w:rsidR="00696AE0">
        <w:t xml:space="preserve"> gelişimsel an</w:t>
      </w:r>
      <w:r w:rsidR="00A8340C">
        <w:t>o</w:t>
      </w:r>
      <w:r w:rsidR="00696AE0">
        <w:t>malileri</w:t>
      </w:r>
      <w:r w:rsidR="00A8340C">
        <w:t>nin epidemiyoloji, etyopatogenezlerinin öğrenilmesi</w:t>
      </w:r>
    </w:p>
    <w:p w:rsidR="00696AE0" w:rsidRDefault="00696AE0" w:rsidP="00817120">
      <w:pPr>
        <w:pStyle w:val="ListeParagraf"/>
        <w:numPr>
          <w:ilvl w:val="0"/>
          <w:numId w:val="14"/>
        </w:numPr>
      </w:pPr>
      <w:r>
        <w:t>Vajenin premalign ve malign neoplazileri</w:t>
      </w:r>
      <w:r w:rsidR="00A8340C">
        <w:t>nin türlerinin, epidemiyolojilerinin ve histopatolojik bulgularının öğrenilmesi</w:t>
      </w:r>
    </w:p>
    <w:p w:rsidR="00877274" w:rsidRDefault="00877274">
      <w:r>
        <w:t>Serviks hastalıkları (1 saat)</w:t>
      </w:r>
    </w:p>
    <w:p w:rsidR="00AC6717" w:rsidRDefault="00696AE0" w:rsidP="00AC6717">
      <w:pPr>
        <w:pStyle w:val="ListeParagraf"/>
        <w:numPr>
          <w:ilvl w:val="0"/>
          <w:numId w:val="15"/>
        </w:numPr>
      </w:pPr>
      <w:r>
        <w:t>Serviksin enflamatuar</w:t>
      </w:r>
      <w:r w:rsidR="00693EDC">
        <w:t xml:space="preserve"> hastalıkları ve</w:t>
      </w:r>
      <w:r>
        <w:t xml:space="preserve"> endoservikal polip</w:t>
      </w:r>
      <w:r w:rsidR="00693EDC">
        <w:t>lerin epidemiyoloji, etyopatogenez ve histopatolojik bulgularının öğrenilmesi</w:t>
      </w:r>
    </w:p>
    <w:p w:rsidR="00696AE0" w:rsidRDefault="00696AE0" w:rsidP="00AC6717">
      <w:pPr>
        <w:pStyle w:val="ListeParagraf"/>
        <w:numPr>
          <w:ilvl w:val="0"/>
          <w:numId w:val="15"/>
        </w:numPr>
      </w:pPr>
      <w:r>
        <w:lastRenderedPageBreak/>
        <w:t>Serviksin premalign ve malign neoplazileri</w:t>
      </w:r>
      <w:r w:rsidR="00693EDC">
        <w:t>nin epidemiyoloji, etyopatogenez, histopatolojik ve klinik bulgularının, tanı ve tedavi yöntemlerinin öğrenilmesi</w:t>
      </w:r>
    </w:p>
    <w:p w:rsidR="00877274" w:rsidRDefault="00877274">
      <w:r>
        <w:t>Endometrial siklus ve anormal uterin kanama (1 saat)</w:t>
      </w:r>
    </w:p>
    <w:p w:rsidR="004C155A" w:rsidRDefault="004C155A" w:rsidP="004C155A">
      <w:pPr>
        <w:pStyle w:val="ListeParagraf"/>
        <w:numPr>
          <w:ilvl w:val="0"/>
          <w:numId w:val="16"/>
        </w:numPr>
      </w:pPr>
      <w:r>
        <w:t>Menstruel siklusa göre endometiumda  görülen histopatolojik değişikliklerin öğrenilmesi</w:t>
      </w:r>
    </w:p>
    <w:p w:rsidR="004C155A" w:rsidRDefault="004C155A" w:rsidP="004C155A">
      <w:pPr>
        <w:pStyle w:val="ListeParagraf"/>
        <w:numPr>
          <w:ilvl w:val="0"/>
          <w:numId w:val="16"/>
        </w:numPr>
      </w:pPr>
      <w:r>
        <w:t>Fonksiyonel endometrial bozukluklar</w:t>
      </w:r>
      <w:r w:rsidR="002E0F58">
        <w:t>ın isimlerinin, tanımlamalarının ve etyopatogenezlerinin öğrenilmesi</w:t>
      </w:r>
    </w:p>
    <w:p w:rsidR="004C155A" w:rsidRDefault="004C155A" w:rsidP="002E0F58">
      <w:pPr>
        <w:pStyle w:val="ListeParagraf"/>
        <w:numPr>
          <w:ilvl w:val="0"/>
          <w:numId w:val="16"/>
        </w:numPr>
      </w:pPr>
      <w:r>
        <w:t>Endometritler</w:t>
      </w:r>
      <w:r w:rsidR="002E0F58">
        <w:t>in etyopatogenezlerinin öğrenilmesi</w:t>
      </w:r>
    </w:p>
    <w:p w:rsidR="00877274" w:rsidRDefault="00877274">
      <w:r>
        <w:t xml:space="preserve">Endometriozis, adenomyozis, </w:t>
      </w:r>
      <w:r w:rsidR="00CB120C">
        <w:t xml:space="preserve">endometrial </w:t>
      </w:r>
      <w:r>
        <w:t>polip ve hiperplazi (1 saat)</w:t>
      </w:r>
    </w:p>
    <w:p w:rsidR="002E0F58" w:rsidRDefault="002E0F58" w:rsidP="004C155A">
      <w:pPr>
        <w:pStyle w:val="ListeParagraf"/>
        <w:numPr>
          <w:ilvl w:val="0"/>
          <w:numId w:val="17"/>
        </w:numPr>
      </w:pPr>
      <w:r>
        <w:t>Endometriozis ve a</w:t>
      </w:r>
      <w:r w:rsidR="004C155A">
        <w:t>denomyozis</w:t>
      </w:r>
      <w:r>
        <w:t xml:space="preserve"> tanımlarının öğrenilmesi</w:t>
      </w:r>
    </w:p>
    <w:p w:rsidR="004C155A" w:rsidRDefault="002E0F58" w:rsidP="004C155A">
      <w:pPr>
        <w:pStyle w:val="ListeParagraf"/>
        <w:numPr>
          <w:ilvl w:val="0"/>
          <w:numId w:val="17"/>
        </w:numPr>
      </w:pPr>
      <w:r>
        <w:t>Endometriozis teorilerinin, histopatolojik ve klinik bulgularının öğrenilmesi</w:t>
      </w:r>
    </w:p>
    <w:p w:rsidR="004C155A" w:rsidRDefault="004C155A" w:rsidP="004C155A">
      <w:pPr>
        <w:pStyle w:val="ListeParagraf"/>
        <w:numPr>
          <w:ilvl w:val="0"/>
          <w:numId w:val="17"/>
        </w:numPr>
      </w:pPr>
      <w:r>
        <w:t>Endometrial polipler ve endometrial hiperplaziler</w:t>
      </w:r>
      <w:r w:rsidR="002E0F58">
        <w:t>in epidemiyoloji, tanımları ve histopatolojik bulgularının öğrenilmesi</w:t>
      </w:r>
    </w:p>
    <w:p w:rsidR="00877274" w:rsidRDefault="00877274">
      <w:r>
        <w:t>Endometrial ve uterin tümörler (2 saat)</w:t>
      </w:r>
    </w:p>
    <w:p w:rsidR="004C155A" w:rsidRDefault="004C155A" w:rsidP="004C155A">
      <w:pPr>
        <w:pStyle w:val="ListeParagraf"/>
        <w:numPr>
          <w:ilvl w:val="0"/>
          <w:numId w:val="18"/>
        </w:numPr>
      </w:pPr>
      <w:r>
        <w:t>Endometriumun malign tümörleri</w:t>
      </w:r>
      <w:r w:rsidR="002E0F58">
        <w:t>nin türlerinin, türlere göre epidemiyolojik faktörlerin, etyopatogenezlerin, histopatolojik ve klinik bulguların öğrenilmesi</w:t>
      </w:r>
    </w:p>
    <w:p w:rsidR="004C155A" w:rsidRDefault="004C155A" w:rsidP="004C155A">
      <w:pPr>
        <w:pStyle w:val="ListeParagraf"/>
        <w:numPr>
          <w:ilvl w:val="0"/>
          <w:numId w:val="18"/>
        </w:numPr>
      </w:pPr>
      <w:r>
        <w:t>Myometriumun tümörleri</w:t>
      </w:r>
      <w:r w:rsidR="002E0F58">
        <w:t>nin türlerinin, epidemiyolojilerinin, etyopatogenezlerinin, histopatolojik ve klinik bulgularının öğrenilmesi</w:t>
      </w:r>
    </w:p>
    <w:p w:rsidR="00877274" w:rsidRDefault="00877274">
      <w:r>
        <w:t>Tuba uterina hastalıkları ve tümör dışı over hastalıkları (1 saat)</w:t>
      </w:r>
    </w:p>
    <w:p w:rsidR="004C155A" w:rsidRDefault="004C155A" w:rsidP="004C155A">
      <w:pPr>
        <w:pStyle w:val="ListeParagraf"/>
        <w:numPr>
          <w:ilvl w:val="0"/>
          <w:numId w:val="19"/>
        </w:numPr>
      </w:pPr>
      <w:r>
        <w:t>Tuba uterinanın enflamasyon, tümör ve kistleri</w:t>
      </w:r>
      <w:r w:rsidR="00A954BE">
        <w:t>nin isimlerinin ve tanımlarının öğrenilmesi</w:t>
      </w:r>
    </w:p>
    <w:p w:rsidR="004C155A" w:rsidRDefault="00A954BE" w:rsidP="004C155A">
      <w:pPr>
        <w:pStyle w:val="ListeParagraf"/>
        <w:numPr>
          <w:ilvl w:val="0"/>
          <w:numId w:val="19"/>
        </w:numPr>
      </w:pPr>
      <w:r>
        <w:t>Overin n</w:t>
      </w:r>
      <w:r w:rsidR="004C155A">
        <w:t>onneoplastik ve fonksiyonel kistleri</w:t>
      </w:r>
      <w:r>
        <w:t>nin isimleri, tanımları, epidemiyolojileri, etyopatogenezleri, histopatolojik ve klinik bulgularının öğrenilmesi</w:t>
      </w:r>
    </w:p>
    <w:p w:rsidR="00877274" w:rsidRDefault="00877274">
      <w:r>
        <w:t>Overin gonadal tümörleri (</w:t>
      </w:r>
      <w:r w:rsidR="004C155A">
        <w:t>3</w:t>
      </w:r>
      <w:r>
        <w:t xml:space="preserve"> saat)</w:t>
      </w:r>
    </w:p>
    <w:p w:rsidR="004C155A" w:rsidRDefault="004C155A" w:rsidP="004C155A">
      <w:pPr>
        <w:pStyle w:val="ListeParagraf"/>
        <w:numPr>
          <w:ilvl w:val="0"/>
          <w:numId w:val="21"/>
        </w:numPr>
      </w:pPr>
      <w:r>
        <w:t>Yüzey epitel tümörleri</w:t>
      </w:r>
      <w:r w:rsidR="00D95ADE">
        <w:t>nin isimleri, tanımları, epidemiyolojileri, etyopatogenezleri, histopatolojik ve klinik bulgularının öğrenilmesi</w:t>
      </w:r>
    </w:p>
    <w:p w:rsidR="004C155A" w:rsidRDefault="004C155A" w:rsidP="004C155A">
      <w:pPr>
        <w:pStyle w:val="ListeParagraf"/>
        <w:numPr>
          <w:ilvl w:val="0"/>
          <w:numId w:val="21"/>
        </w:numPr>
      </w:pPr>
      <w:r>
        <w:t>Germ hücreli tümörler</w:t>
      </w:r>
      <w:r w:rsidR="00D95ADE">
        <w:t>in isimleri, tanımları, epidemiyolojileri, etyopatogenezleri, histopatolojik ve klinik bulgularının öğrenilmesi</w:t>
      </w:r>
    </w:p>
    <w:p w:rsidR="004C155A" w:rsidRDefault="004C155A" w:rsidP="004C155A">
      <w:pPr>
        <w:pStyle w:val="ListeParagraf"/>
        <w:numPr>
          <w:ilvl w:val="0"/>
          <w:numId w:val="21"/>
        </w:numPr>
      </w:pPr>
      <w:r>
        <w:t>Seks-kord stromal tümörler</w:t>
      </w:r>
      <w:r w:rsidR="00D95ADE">
        <w:t>in isimleri, tanımları, epidemiyolojileri, etyopatogenezleri, histopatolojik ve klinik bulgularının öğrenilmesi</w:t>
      </w:r>
    </w:p>
    <w:p w:rsidR="00877274" w:rsidRDefault="00877274">
      <w:r>
        <w:t>Gebelik ve ilişkili hastalıklar (2 saat)</w:t>
      </w:r>
    </w:p>
    <w:p w:rsidR="004C155A" w:rsidRDefault="00C70F9F" w:rsidP="00C70F9F">
      <w:pPr>
        <w:pStyle w:val="ListeParagraf"/>
        <w:numPr>
          <w:ilvl w:val="0"/>
          <w:numId w:val="22"/>
        </w:numPr>
      </w:pPr>
      <w:r>
        <w:t>Erken gebelik bozuklukları</w:t>
      </w:r>
      <w:r w:rsidR="0036657D">
        <w:t>nın isimleri, epidemiyolojileri, etyopatogenezleri, histopatolojik ve klinik bulgularının öğrenilmesi</w:t>
      </w:r>
    </w:p>
    <w:p w:rsidR="00C70F9F" w:rsidRDefault="00C70F9F" w:rsidP="00C70F9F">
      <w:pPr>
        <w:pStyle w:val="ListeParagraf"/>
        <w:numPr>
          <w:ilvl w:val="0"/>
          <w:numId w:val="22"/>
        </w:numPr>
      </w:pPr>
      <w:r>
        <w:t>Geç gebelik bozuklukları</w:t>
      </w:r>
      <w:r w:rsidR="0036657D">
        <w:t>nın isimleri, epidemiyolojileri, etyopatogenezleri, histopatolojik ve klinik bulgularının öğrenilmesi</w:t>
      </w:r>
    </w:p>
    <w:p w:rsidR="00C70F9F" w:rsidRDefault="00C70F9F" w:rsidP="00C70F9F">
      <w:pPr>
        <w:pStyle w:val="ListeParagraf"/>
        <w:numPr>
          <w:ilvl w:val="0"/>
          <w:numId w:val="22"/>
        </w:numPr>
      </w:pPr>
      <w:r>
        <w:t>Gestasyonel trofoblastik hastalıklar</w:t>
      </w:r>
      <w:r w:rsidR="0036657D">
        <w:t>ının isimleri, epidemiyolojileri, etyopatogenezleri, histopatolojik ve klinik bulgularının öğrenilmesi</w:t>
      </w:r>
    </w:p>
    <w:p w:rsidR="005B3581" w:rsidRDefault="005B3581"/>
    <w:sectPr w:rsidR="005B3581" w:rsidSect="001911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054" w:rsidRDefault="004A3054" w:rsidP="002E3CAF">
      <w:pPr>
        <w:spacing w:after="0" w:line="240" w:lineRule="auto"/>
      </w:pPr>
      <w:r>
        <w:separator/>
      </w:r>
    </w:p>
  </w:endnote>
  <w:endnote w:type="continuationSeparator" w:id="1">
    <w:p w:rsidR="004A3054" w:rsidRDefault="004A3054" w:rsidP="002E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84654"/>
      <w:docPartObj>
        <w:docPartGallery w:val="Page Numbers (Bottom of Page)"/>
        <w:docPartUnique/>
      </w:docPartObj>
    </w:sdtPr>
    <w:sdtContent>
      <w:p w:rsidR="002E3CAF" w:rsidRDefault="002E3CAF">
        <w:pPr>
          <w:pStyle w:val="Altbilgi"/>
          <w:jc w:val="right"/>
        </w:pPr>
        <w:fldSimple w:instr=" PAGE   \* MERGEFORMAT ">
          <w:r w:rsidR="000F14BB">
            <w:rPr>
              <w:noProof/>
            </w:rPr>
            <w:t>7</w:t>
          </w:r>
        </w:fldSimple>
      </w:p>
    </w:sdtContent>
  </w:sdt>
  <w:p w:rsidR="002E3CAF" w:rsidRDefault="002E3C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054" w:rsidRDefault="004A3054" w:rsidP="002E3CAF">
      <w:pPr>
        <w:spacing w:after="0" w:line="240" w:lineRule="auto"/>
      </w:pPr>
      <w:r>
        <w:separator/>
      </w:r>
    </w:p>
  </w:footnote>
  <w:footnote w:type="continuationSeparator" w:id="1">
    <w:p w:rsidR="004A3054" w:rsidRDefault="004A3054" w:rsidP="002E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336"/>
    <w:multiLevelType w:val="hybridMultilevel"/>
    <w:tmpl w:val="C428E5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C6DA1"/>
    <w:multiLevelType w:val="hybridMultilevel"/>
    <w:tmpl w:val="1F52F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85314"/>
    <w:multiLevelType w:val="hybridMultilevel"/>
    <w:tmpl w:val="9FF29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23B0D"/>
    <w:multiLevelType w:val="hybridMultilevel"/>
    <w:tmpl w:val="66A67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4238A"/>
    <w:multiLevelType w:val="hybridMultilevel"/>
    <w:tmpl w:val="48484B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50BFC"/>
    <w:multiLevelType w:val="hybridMultilevel"/>
    <w:tmpl w:val="CFEE6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32228"/>
    <w:multiLevelType w:val="hybridMultilevel"/>
    <w:tmpl w:val="3B907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E283E"/>
    <w:multiLevelType w:val="hybridMultilevel"/>
    <w:tmpl w:val="22683D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935F6"/>
    <w:multiLevelType w:val="hybridMultilevel"/>
    <w:tmpl w:val="CF84A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C275C"/>
    <w:multiLevelType w:val="hybridMultilevel"/>
    <w:tmpl w:val="55D64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50F3F"/>
    <w:multiLevelType w:val="hybridMultilevel"/>
    <w:tmpl w:val="1F24F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D6054"/>
    <w:multiLevelType w:val="hybridMultilevel"/>
    <w:tmpl w:val="9280D2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87358"/>
    <w:multiLevelType w:val="hybridMultilevel"/>
    <w:tmpl w:val="80A00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A4C33"/>
    <w:multiLevelType w:val="hybridMultilevel"/>
    <w:tmpl w:val="8CBCA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32276"/>
    <w:multiLevelType w:val="hybridMultilevel"/>
    <w:tmpl w:val="B472FD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B2ADD"/>
    <w:multiLevelType w:val="hybridMultilevel"/>
    <w:tmpl w:val="9F006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91D66"/>
    <w:multiLevelType w:val="hybridMultilevel"/>
    <w:tmpl w:val="F85C8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B6C3F"/>
    <w:multiLevelType w:val="hybridMultilevel"/>
    <w:tmpl w:val="EF5E8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A403E"/>
    <w:multiLevelType w:val="hybridMultilevel"/>
    <w:tmpl w:val="BDBED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A0182"/>
    <w:multiLevelType w:val="hybridMultilevel"/>
    <w:tmpl w:val="FB045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D6B22"/>
    <w:multiLevelType w:val="hybridMultilevel"/>
    <w:tmpl w:val="84900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D6AB5"/>
    <w:multiLevelType w:val="hybridMultilevel"/>
    <w:tmpl w:val="C5BEA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33620"/>
    <w:multiLevelType w:val="hybridMultilevel"/>
    <w:tmpl w:val="440CF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C552A"/>
    <w:multiLevelType w:val="hybridMultilevel"/>
    <w:tmpl w:val="FAA89E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C46ED"/>
    <w:multiLevelType w:val="hybridMultilevel"/>
    <w:tmpl w:val="8444B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31EA3"/>
    <w:multiLevelType w:val="hybridMultilevel"/>
    <w:tmpl w:val="138EAB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B67F4"/>
    <w:multiLevelType w:val="hybridMultilevel"/>
    <w:tmpl w:val="89029F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41F78"/>
    <w:multiLevelType w:val="hybridMultilevel"/>
    <w:tmpl w:val="D916A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41BD9"/>
    <w:multiLevelType w:val="hybridMultilevel"/>
    <w:tmpl w:val="097AF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5F7EE7"/>
    <w:multiLevelType w:val="hybridMultilevel"/>
    <w:tmpl w:val="74787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527298"/>
    <w:multiLevelType w:val="hybridMultilevel"/>
    <w:tmpl w:val="EA821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C7A9F"/>
    <w:multiLevelType w:val="hybridMultilevel"/>
    <w:tmpl w:val="0212D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476AD"/>
    <w:multiLevelType w:val="hybridMultilevel"/>
    <w:tmpl w:val="34DC66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88229A"/>
    <w:multiLevelType w:val="hybridMultilevel"/>
    <w:tmpl w:val="707CCD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323E7"/>
    <w:multiLevelType w:val="hybridMultilevel"/>
    <w:tmpl w:val="FAF8A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F0064"/>
    <w:multiLevelType w:val="hybridMultilevel"/>
    <w:tmpl w:val="5EB6E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9726B"/>
    <w:multiLevelType w:val="hybridMultilevel"/>
    <w:tmpl w:val="8C7865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809DD"/>
    <w:multiLevelType w:val="hybridMultilevel"/>
    <w:tmpl w:val="4816F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20531"/>
    <w:multiLevelType w:val="hybridMultilevel"/>
    <w:tmpl w:val="9A8EC4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924AE"/>
    <w:multiLevelType w:val="hybridMultilevel"/>
    <w:tmpl w:val="E22C3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C0A71"/>
    <w:multiLevelType w:val="hybridMultilevel"/>
    <w:tmpl w:val="5F8AA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33"/>
  </w:num>
  <w:num w:numId="4">
    <w:abstractNumId w:val="39"/>
  </w:num>
  <w:num w:numId="5">
    <w:abstractNumId w:val="29"/>
  </w:num>
  <w:num w:numId="6">
    <w:abstractNumId w:val="0"/>
  </w:num>
  <w:num w:numId="7">
    <w:abstractNumId w:val="26"/>
  </w:num>
  <w:num w:numId="8">
    <w:abstractNumId w:val="14"/>
  </w:num>
  <w:num w:numId="9">
    <w:abstractNumId w:val="1"/>
  </w:num>
  <w:num w:numId="10">
    <w:abstractNumId w:val="3"/>
  </w:num>
  <w:num w:numId="11">
    <w:abstractNumId w:val="32"/>
  </w:num>
  <w:num w:numId="12">
    <w:abstractNumId w:val="20"/>
  </w:num>
  <w:num w:numId="13">
    <w:abstractNumId w:val="23"/>
  </w:num>
  <w:num w:numId="14">
    <w:abstractNumId w:val="13"/>
  </w:num>
  <w:num w:numId="15">
    <w:abstractNumId w:val="8"/>
  </w:num>
  <w:num w:numId="16">
    <w:abstractNumId w:val="30"/>
  </w:num>
  <w:num w:numId="17">
    <w:abstractNumId w:val="22"/>
  </w:num>
  <w:num w:numId="18">
    <w:abstractNumId w:val="34"/>
  </w:num>
  <w:num w:numId="19">
    <w:abstractNumId w:val="16"/>
  </w:num>
  <w:num w:numId="20">
    <w:abstractNumId w:val="6"/>
  </w:num>
  <w:num w:numId="21">
    <w:abstractNumId w:val="10"/>
  </w:num>
  <w:num w:numId="22">
    <w:abstractNumId w:val="24"/>
  </w:num>
  <w:num w:numId="23">
    <w:abstractNumId w:val="37"/>
  </w:num>
  <w:num w:numId="24">
    <w:abstractNumId w:val="35"/>
  </w:num>
  <w:num w:numId="25">
    <w:abstractNumId w:val="7"/>
  </w:num>
  <w:num w:numId="26">
    <w:abstractNumId w:val="18"/>
  </w:num>
  <w:num w:numId="27">
    <w:abstractNumId w:val="17"/>
  </w:num>
  <w:num w:numId="28">
    <w:abstractNumId w:val="27"/>
  </w:num>
  <w:num w:numId="29">
    <w:abstractNumId w:val="12"/>
  </w:num>
  <w:num w:numId="30">
    <w:abstractNumId w:val="15"/>
  </w:num>
  <w:num w:numId="31">
    <w:abstractNumId w:val="21"/>
  </w:num>
  <w:num w:numId="32">
    <w:abstractNumId w:val="19"/>
  </w:num>
  <w:num w:numId="33">
    <w:abstractNumId w:val="4"/>
  </w:num>
  <w:num w:numId="34">
    <w:abstractNumId w:val="28"/>
  </w:num>
  <w:num w:numId="35">
    <w:abstractNumId w:val="9"/>
  </w:num>
  <w:num w:numId="36">
    <w:abstractNumId w:val="38"/>
  </w:num>
  <w:num w:numId="37">
    <w:abstractNumId w:val="31"/>
  </w:num>
  <w:num w:numId="38">
    <w:abstractNumId w:val="11"/>
  </w:num>
  <w:num w:numId="39">
    <w:abstractNumId w:val="5"/>
  </w:num>
  <w:num w:numId="40">
    <w:abstractNumId w:val="2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882"/>
    <w:rsid w:val="000402AA"/>
    <w:rsid w:val="00071A12"/>
    <w:rsid w:val="000F14BB"/>
    <w:rsid w:val="00170929"/>
    <w:rsid w:val="00191133"/>
    <w:rsid w:val="001A029B"/>
    <w:rsid w:val="001C6629"/>
    <w:rsid w:val="00202A64"/>
    <w:rsid w:val="002A596B"/>
    <w:rsid w:val="002C4E4A"/>
    <w:rsid w:val="002E0F58"/>
    <w:rsid w:val="002E3CAF"/>
    <w:rsid w:val="003006A1"/>
    <w:rsid w:val="00311E65"/>
    <w:rsid w:val="00313300"/>
    <w:rsid w:val="0036657D"/>
    <w:rsid w:val="00380E94"/>
    <w:rsid w:val="003B51B2"/>
    <w:rsid w:val="003C58B5"/>
    <w:rsid w:val="00475F32"/>
    <w:rsid w:val="004A3054"/>
    <w:rsid w:val="004C155A"/>
    <w:rsid w:val="00522C71"/>
    <w:rsid w:val="00583ACA"/>
    <w:rsid w:val="005A6222"/>
    <w:rsid w:val="005B3581"/>
    <w:rsid w:val="005C22AC"/>
    <w:rsid w:val="005C32F6"/>
    <w:rsid w:val="005E6810"/>
    <w:rsid w:val="00693EDC"/>
    <w:rsid w:val="00696AE0"/>
    <w:rsid w:val="006E73BB"/>
    <w:rsid w:val="00744599"/>
    <w:rsid w:val="008029B6"/>
    <w:rsid w:val="0081034F"/>
    <w:rsid w:val="00815271"/>
    <w:rsid w:val="00817120"/>
    <w:rsid w:val="00877274"/>
    <w:rsid w:val="008B20D1"/>
    <w:rsid w:val="008C0ACE"/>
    <w:rsid w:val="008C251B"/>
    <w:rsid w:val="008E59D3"/>
    <w:rsid w:val="009266BD"/>
    <w:rsid w:val="00A8340C"/>
    <w:rsid w:val="00A954BE"/>
    <w:rsid w:val="00AC6717"/>
    <w:rsid w:val="00AE7CFD"/>
    <w:rsid w:val="00B240C3"/>
    <w:rsid w:val="00B81C1E"/>
    <w:rsid w:val="00BC5AAD"/>
    <w:rsid w:val="00C70F9F"/>
    <w:rsid w:val="00C97CF7"/>
    <w:rsid w:val="00CB0A93"/>
    <w:rsid w:val="00CB120C"/>
    <w:rsid w:val="00D95ADE"/>
    <w:rsid w:val="00DC7B00"/>
    <w:rsid w:val="00DE1AFE"/>
    <w:rsid w:val="00E01882"/>
    <w:rsid w:val="00E56B38"/>
    <w:rsid w:val="00E91639"/>
    <w:rsid w:val="00F53524"/>
    <w:rsid w:val="00FA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3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5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E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3CAF"/>
  </w:style>
  <w:style w:type="paragraph" w:styleId="Altbilgi">
    <w:name w:val="footer"/>
    <w:basedOn w:val="Normal"/>
    <w:link w:val="AltbilgiChar"/>
    <w:uiPriority w:val="99"/>
    <w:unhideWhenUsed/>
    <w:rsid w:val="002E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3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103</cp:revision>
  <dcterms:created xsi:type="dcterms:W3CDTF">2016-08-17T18:38:00Z</dcterms:created>
  <dcterms:modified xsi:type="dcterms:W3CDTF">2016-08-17T21:53:00Z</dcterms:modified>
</cp:coreProperties>
</file>