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F6" w:rsidRPr="006322B8" w:rsidRDefault="00F03BF6" w:rsidP="00F155BF">
      <w:pPr>
        <w:pStyle w:val="Balk2"/>
        <w:rPr>
          <w:sz w:val="28"/>
        </w:rPr>
      </w:pPr>
      <w:r w:rsidRPr="006322B8">
        <w:rPr>
          <w:noProof/>
        </w:rPr>
        <w:drawing>
          <wp:anchor distT="0" distB="0" distL="114300" distR="114300" simplePos="0" relativeHeight="251659264" behindDoc="0" locked="0" layoutInCell="1" allowOverlap="1" wp14:anchorId="467BFFDB" wp14:editId="1E1343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8320" cy="536575"/>
            <wp:effectExtent l="0" t="0" r="5080" b="0"/>
            <wp:wrapSquare wrapText="right"/>
            <wp:docPr id="2" name="Resim 2" descr="un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F6" w:rsidRPr="006322B8" w:rsidRDefault="00F03BF6" w:rsidP="00F155BF">
      <w:pPr>
        <w:pStyle w:val="Balk2"/>
        <w:rPr>
          <w:sz w:val="28"/>
        </w:rPr>
      </w:pPr>
    </w:p>
    <w:p w:rsidR="00F03BF6" w:rsidRPr="006322B8" w:rsidRDefault="00F03BF6" w:rsidP="00F155BF">
      <w:pPr>
        <w:pStyle w:val="Balk2"/>
        <w:rPr>
          <w:sz w:val="28"/>
        </w:rPr>
      </w:pPr>
    </w:p>
    <w:p w:rsidR="006A5353" w:rsidRPr="006322B8" w:rsidRDefault="006A5353" w:rsidP="00061ACF">
      <w:pPr>
        <w:pStyle w:val="Balk2"/>
        <w:rPr>
          <w:sz w:val="22"/>
          <w:szCs w:val="22"/>
        </w:rPr>
      </w:pPr>
      <w:r w:rsidRPr="006322B8">
        <w:rPr>
          <w:sz w:val="22"/>
          <w:szCs w:val="22"/>
        </w:rPr>
        <w:t>T.C.</w:t>
      </w:r>
    </w:p>
    <w:p w:rsidR="00F155BF" w:rsidRPr="006322B8" w:rsidRDefault="00F155BF" w:rsidP="00061ACF">
      <w:pPr>
        <w:pStyle w:val="Balk2"/>
        <w:rPr>
          <w:sz w:val="22"/>
          <w:szCs w:val="22"/>
        </w:rPr>
      </w:pPr>
      <w:r w:rsidRPr="006322B8">
        <w:rPr>
          <w:sz w:val="22"/>
          <w:szCs w:val="22"/>
        </w:rPr>
        <w:t>KAFKAS ÜNİVERSİTESİ</w:t>
      </w:r>
      <w:bookmarkStart w:id="0" w:name="_GoBack"/>
      <w:bookmarkEnd w:id="0"/>
    </w:p>
    <w:p w:rsidR="00F155BF" w:rsidRPr="006322B8" w:rsidRDefault="00E9469E" w:rsidP="00061ACF">
      <w:pPr>
        <w:pStyle w:val="Balk2"/>
        <w:rPr>
          <w:sz w:val="22"/>
          <w:szCs w:val="22"/>
        </w:rPr>
      </w:pPr>
      <w:r w:rsidRPr="006322B8">
        <w:rPr>
          <w:sz w:val="22"/>
          <w:szCs w:val="22"/>
        </w:rPr>
        <w:t>SAĞLIK</w:t>
      </w:r>
      <w:r w:rsidR="00F155BF" w:rsidRPr="006322B8">
        <w:rPr>
          <w:sz w:val="22"/>
          <w:szCs w:val="22"/>
        </w:rPr>
        <w:t xml:space="preserve"> BİLİMLER</w:t>
      </w:r>
      <w:r w:rsidR="001940CA" w:rsidRPr="006322B8">
        <w:rPr>
          <w:sz w:val="22"/>
          <w:szCs w:val="22"/>
        </w:rPr>
        <w:t>İ</w:t>
      </w:r>
      <w:r w:rsidR="00F03BF6" w:rsidRPr="006322B8">
        <w:rPr>
          <w:sz w:val="22"/>
          <w:szCs w:val="22"/>
        </w:rPr>
        <w:t xml:space="preserve"> ENSTİTÜSÜ</w:t>
      </w:r>
    </w:p>
    <w:p w:rsidR="00F03BF6" w:rsidRPr="006322B8" w:rsidRDefault="00F03BF6" w:rsidP="00061ACF">
      <w:pPr>
        <w:jc w:val="center"/>
        <w:rPr>
          <w:rFonts w:ascii="Times New Roman" w:hAnsi="Times New Roman" w:cs="Times New Roman"/>
          <w:b/>
          <w:lang w:eastAsia="tr-TR"/>
        </w:rPr>
      </w:pPr>
      <w:r w:rsidRPr="006322B8">
        <w:rPr>
          <w:rFonts w:ascii="Times New Roman" w:hAnsi="Times New Roman" w:cs="Times New Roman"/>
          <w:b/>
          <w:lang w:eastAsia="tr-TR"/>
        </w:rPr>
        <w:t>YÜKSEK LİSANS / DOKTORA TEZ ÇALIŞMASI OR</w:t>
      </w:r>
      <w:r w:rsidR="0067646F" w:rsidRPr="006322B8">
        <w:rPr>
          <w:rFonts w:ascii="Times New Roman" w:hAnsi="Times New Roman" w:cs="Times New Roman"/>
          <w:b/>
          <w:lang w:eastAsia="tr-TR"/>
        </w:rPr>
        <w:t>İ</w:t>
      </w:r>
      <w:r w:rsidRPr="006322B8">
        <w:rPr>
          <w:rFonts w:ascii="Times New Roman" w:hAnsi="Times New Roman" w:cs="Times New Roman"/>
          <w:b/>
          <w:lang w:eastAsia="tr-TR"/>
        </w:rPr>
        <w:t>JİNALLİK RAPORU BİLDİRİM FORMU</w:t>
      </w:r>
    </w:p>
    <w:p w:rsidR="00F03BF6" w:rsidRPr="006322B8" w:rsidRDefault="00ED57E8" w:rsidP="00BD1730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BD1730" w:rsidRPr="006322B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BD1730" w:rsidRPr="006322B8">
        <w:rPr>
          <w:rFonts w:ascii="Times New Roman" w:hAnsi="Times New Roman" w:cs="Times New Roman"/>
          <w:b/>
          <w:bCs/>
          <w:sz w:val="24"/>
          <w:szCs w:val="24"/>
        </w:rPr>
        <w:t xml:space="preserve"> / ….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06D85" w:rsidRPr="006322B8" w:rsidTr="00B06D85">
        <w:tc>
          <w:tcPr>
            <w:tcW w:w="2405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Öğrencinin:</w:t>
            </w:r>
          </w:p>
        </w:tc>
        <w:tc>
          <w:tcPr>
            <w:tcW w:w="8051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6D85" w:rsidRPr="006322B8" w:rsidTr="00B06D85">
        <w:tc>
          <w:tcPr>
            <w:tcW w:w="2405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</w:t>
            </w:r>
          </w:p>
        </w:tc>
        <w:tc>
          <w:tcPr>
            <w:tcW w:w="8051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6D85" w:rsidRPr="006322B8" w:rsidTr="00B06D85">
        <w:tc>
          <w:tcPr>
            <w:tcW w:w="2405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8051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6D85" w:rsidRPr="006322B8" w:rsidTr="00B06D85">
        <w:tc>
          <w:tcPr>
            <w:tcW w:w="2405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8051" w:type="dxa"/>
          </w:tcPr>
          <w:p w:rsidR="00B06D85" w:rsidRPr="006322B8" w:rsidRDefault="008720C1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1382F" wp14:editId="33254382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46990</wp:posOffset>
                      </wp:positionV>
                      <wp:extent cx="114300" cy="1047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223B8" id="Dikdörtgen 3" o:spid="_x0000_s1026" style="position:absolute;margin-left:186.85pt;margin-top:3.7pt;width:9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" filled="f" strokecolor="black [3213]"/>
                  </w:pict>
                </mc:Fallback>
              </mc:AlternateContent>
            </w:r>
            <w:r w:rsidRPr="006322B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D2CA31" wp14:editId="69A36CF9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46990</wp:posOffset>
                      </wp:positionV>
                      <wp:extent cx="114300" cy="1047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62F7C" id="Dikdörtgen 1" o:spid="_x0000_s1026" style="position:absolute;margin-left:65.35pt;margin-top:3.7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" filled="f" strokecolor="black [3213]"/>
                  </w:pict>
                </mc:Fallback>
              </mc:AlternateContent>
            </w:r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Yüksek Lisans                                   Doktora </w:t>
            </w:r>
          </w:p>
        </w:tc>
      </w:tr>
      <w:tr w:rsidR="00B06D85" w:rsidRPr="006322B8" w:rsidTr="00B06D85">
        <w:tc>
          <w:tcPr>
            <w:tcW w:w="2405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8051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95F33" w:rsidRPr="006322B8" w:rsidRDefault="001751DD" w:rsidP="00C338D0">
      <w:pPr>
        <w:pStyle w:val="AralkYok"/>
      </w:pPr>
      <w:r w:rsidRPr="006322B8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5F33" w:rsidRPr="006322B8" w:rsidTr="00295F33">
        <w:tc>
          <w:tcPr>
            <w:tcW w:w="10456" w:type="dxa"/>
          </w:tcPr>
          <w:p w:rsidR="00295F33" w:rsidRPr="006322B8" w:rsidRDefault="00295F33" w:rsidP="008354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 </w:t>
            </w:r>
            <w:r w:rsidR="00835488"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Başlığı</w:t>
            </w: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E24D0" w:rsidRPr="006322B8" w:rsidTr="00295F33">
        <w:tc>
          <w:tcPr>
            <w:tcW w:w="10456" w:type="dxa"/>
          </w:tcPr>
          <w:p w:rsidR="006E24D0" w:rsidRPr="006322B8" w:rsidRDefault="006E24D0" w:rsidP="008354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Tezin Toplam Sayfa Sayısı: </w:t>
            </w:r>
          </w:p>
        </w:tc>
      </w:tr>
    </w:tbl>
    <w:p w:rsidR="00C33419" w:rsidRPr="006322B8" w:rsidRDefault="00C33419" w:rsidP="00C338D0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C33419" w:rsidRPr="006322B8" w:rsidTr="001B28C3">
        <w:tc>
          <w:tcPr>
            <w:tcW w:w="7792" w:type="dxa"/>
          </w:tcPr>
          <w:p w:rsidR="00C33419" w:rsidRPr="006322B8" w:rsidRDefault="00806C05" w:rsidP="008F20D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Turnitin</w:t>
            </w:r>
            <w:proofErr w:type="spellEnd"/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Tez İntihal </w:t>
            </w:r>
            <w:r w:rsidR="006E24D0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Tespit P</w:t>
            </w:r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rogramı ile </w:t>
            </w:r>
            <w:r w:rsidR="00340C6A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gerçekleştirilen tarama</w:t>
            </w:r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sonucunda elde edilen benzerlik yüzdesi</w:t>
            </w:r>
            <w:r w:rsidR="008F20D5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340C6A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340C6A" w:rsidRPr="006322B8" w:rsidRDefault="008F20D5" w:rsidP="008F20D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Pr="00632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0C6A" w:rsidRPr="006322B8">
              <w:rPr>
                <w:rFonts w:ascii="Times New Roman" w:hAnsi="Times New Roman"/>
                <w:sz w:val="20"/>
                <w:szCs w:val="20"/>
              </w:rPr>
              <w:t>R</w:t>
            </w:r>
            <w:r w:rsidRPr="006322B8">
              <w:rPr>
                <w:rFonts w:ascii="Times New Roman" w:hAnsi="Times New Roman"/>
                <w:sz w:val="20"/>
                <w:szCs w:val="20"/>
              </w:rPr>
              <w:t>aporun</w:t>
            </w:r>
            <w:r w:rsidR="00340C6A" w:rsidRPr="006322B8">
              <w:rPr>
                <w:rFonts w:ascii="Times New Roman" w:hAnsi="Times New Roman"/>
                <w:sz w:val="20"/>
                <w:szCs w:val="20"/>
              </w:rPr>
              <w:t xml:space="preserve"> ortaya koyduğu </w:t>
            </w:r>
            <w:r w:rsidR="00340C6A" w:rsidRPr="006322B8">
              <w:rPr>
                <w:rFonts w:ascii="Times New Roman" w:hAnsi="Times New Roman"/>
                <w:b/>
                <w:sz w:val="20"/>
                <w:szCs w:val="20"/>
              </w:rPr>
              <w:t>benzerlik oranının %20 ve</w:t>
            </w:r>
            <w:r w:rsidR="0091288C" w:rsidRPr="006322B8">
              <w:rPr>
                <w:rFonts w:ascii="Times New Roman" w:hAnsi="Times New Roman"/>
                <w:b/>
                <w:sz w:val="20"/>
                <w:szCs w:val="20"/>
              </w:rPr>
              <w:t>ya</w:t>
            </w:r>
            <w:r w:rsidR="00340C6A" w:rsidRPr="006322B8">
              <w:rPr>
                <w:rFonts w:ascii="Times New Roman" w:hAnsi="Times New Roman"/>
                <w:b/>
                <w:sz w:val="20"/>
                <w:szCs w:val="20"/>
              </w:rPr>
              <w:t xml:space="preserve"> altı</w:t>
            </w:r>
            <w:r w:rsidR="00FD18EF" w:rsidRPr="006322B8">
              <w:rPr>
                <w:rFonts w:ascii="Times New Roman" w:hAnsi="Times New Roman"/>
                <w:b/>
                <w:sz w:val="20"/>
                <w:szCs w:val="20"/>
              </w:rPr>
              <w:t>nda</w:t>
            </w:r>
            <w:r w:rsidR="00340C6A" w:rsidRPr="006322B8">
              <w:rPr>
                <w:rFonts w:ascii="Times New Roman" w:hAnsi="Times New Roman"/>
                <w:sz w:val="20"/>
                <w:szCs w:val="20"/>
              </w:rPr>
              <w:t xml:space="preserve"> olması gerekir.</w:t>
            </w:r>
          </w:p>
        </w:tc>
        <w:tc>
          <w:tcPr>
            <w:tcW w:w="2664" w:type="dxa"/>
          </w:tcPr>
          <w:p w:rsidR="00C33419" w:rsidRPr="006322B8" w:rsidRDefault="00C33419" w:rsidP="00D6154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61546" w:rsidRPr="006322B8" w:rsidRDefault="00D61546" w:rsidP="00D61546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2B8">
        <w:rPr>
          <w:rFonts w:ascii="Times New Roman" w:hAnsi="Times New Roman" w:cs="Times New Roman"/>
          <w:bCs/>
          <w:sz w:val="20"/>
          <w:szCs w:val="20"/>
        </w:rPr>
        <w:t xml:space="preserve">İntihal taraması aşağıda belirtilen </w:t>
      </w:r>
      <w:proofErr w:type="gramStart"/>
      <w:r w:rsidRPr="006322B8">
        <w:rPr>
          <w:rFonts w:ascii="Times New Roman" w:hAnsi="Times New Roman" w:cs="Times New Roman"/>
          <w:bCs/>
          <w:sz w:val="20"/>
          <w:szCs w:val="20"/>
        </w:rPr>
        <w:t>kriterlere</w:t>
      </w:r>
      <w:proofErr w:type="gramEnd"/>
      <w:r w:rsidRPr="006322B8">
        <w:rPr>
          <w:rFonts w:ascii="Times New Roman" w:hAnsi="Times New Roman" w:cs="Times New Roman"/>
          <w:bCs/>
          <w:sz w:val="20"/>
          <w:szCs w:val="20"/>
        </w:rPr>
        <w:t xml:space="preserve"> göre yapılmaktadır:</w:t>
      </w:r>
    </w:p>
    <w:p w:rsidR="00D61546" w:rsidRPr="006322B8" w:rsidRDefault="00FC4DAD" w:rsidP="000C12DD">
      <w:pPr>
        <w:pStyle w:val="AralkYok"/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6322B8">
        <w:rPr>
          <w:rFonts w:ascii="Times New Roman" w:hAnsi="Times New Roman" w:cs="Times New Roman"/>
          <w:sz w:val="20"/>
          <w:szCs w:val="20"/>
        </w:rPr>
        <w:t xml:space="preserve">* </w:t>
      </w:r>
      <w:r w:rsidR="00D61546" w:rsidRPr="006322B8">
        <w:rPr>
          <w:rFonts w:ascii="Times New Roman" w:hAnsi="Times New Roman" w:cs="Times New Roman"/>
          <w:sz w:val="20"/>
          <w:szCs w:val="20"/>
        </w:rPr>
        <w:t>Kaynakça hariç</w:t>
      </w:r>
    </w:p>
    <w:p w:rsidR="00FD18EF" w:rsidRPr="006322B8" w:rsidRDefault="00FD18EF" w:rsidP="000C12DD">
      <w:pPr>
        <w:pStyle w:val="AralkYok"/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6322B8">
        <w:rPr>
          <w:rFonts w:ascii="Times New Roman" w:hAnsi="Times New Roman" w:cs="Times New Roman"/>
          <w:sz w:val="20"/>
          <w:szCs w:val="20"/>
        </w:rPr>
        <w:t xml:space="preserve">* Alıntılar </w:t>
      </w:r>
      <w:proofErr w:type="gramStart"/>
      <w:r w:rsidRPr="006322B8">
        <w:rPr>
          <w:rFonts w:ascii="Times New Roman" w:hAnsi="Times New Roman" w:cs="Times New Roman"/>
          <w:sz w:val="20"/>
          <w:szCs w:val="20"/>
        </w:rPr>
        <w:t>dahil</w:t>
      </w:r>
      <w:proofErr w:type="gramEnd"/>
    </w:p>
    <w:p w:rsidR="000C12DD" w:rsidRPr="006322B8" w:rsidRDefault="00FC4DAD" w:rsidP="000C12DD">
      <w:pPr>
        <w:pStyle w:val="AralkYok"/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6322B8">
        <w:rPr>
          <w:rFonts w:ascii="Times New Roman" w:hAnsi="Times New Roman" w:cs="Times New Roman"/>
          <w:sz w:val="20"/>
          <w:szCs w:val="20"/>
        </w:rPr>
        <w:t xml:space="preserve">* </w:t>
      </w:r>
      <w:r w:rsidR="00D61546" w:rsidRPr="006322B8">
        <w:rPr>
          <w:rFonts w:ascii="Times New Roman" w:hAnsi="Times New Roman" w:cs="Times New Roman"/>
          <w:sz w:val="20"/>
          <w:szCs w:val="20"/>
        </w:rPr>
        <w:t>Altı kelimeden daha az örtüş</w:t>
      </w:r>
      <w:r w:rsidR="000C12DD" w:rsidRPr="006322B8">
        <w:rPr>
          <w:rFonts w:ascii="Times New Roman" w:hAnsi="Times New Roman" w:cs="Times New Roman"/>
          <w:sz w:val="20"/>
          <w:szCs w:val="20"/>
        </w:rPr>
        <w:t>me içeren metin kısımları hariç</w:t>
      </w:r>
    </w:p>
    <w:p w:rsidR="000C12DD" w:rsidRPr="006322B8" w:rsidRDefault="000C12DD" w:rsidP="000C12DD">
      <w:pPr>
        <w:pStyle w:val="AralkYok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61546" w:rsidRPr="006322B8" w:rsidRDefault="00D61546" w:rsidP="00914F0A">
      <w:pPr>
        <w:spacing w:line="360" w:lineRule="auto"/>
        <w:ind w:left="142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2B8">
        <w:rPr>
          <w:rFonts w:ascii="Times New Roman" w:hAnsi="Times New Roman" w:cs="Times New Roman"/>
          <w:bCs/>
          <w:sz w:val="20"/>
          <w:szCs w:val="20"/>
        </w:rPr>
        <w:t xml:space="preserve">Kafkas Üniversitesi, Sağlık Bilimleri Enstitüsü </w:t>
      </w:r>
      <w:r w:rsidR="00A46BF4" w:rsidRPr="006322B8">
        <w:rPr>
          <w:rFonts w:ascii="Times New Roman" w:hAnsi="Times New Roman" w:cs="Times New Roman"/>
          <w:bCs/>
          <w:sz w:val="20"/>
          <w:szCs w:val="20"/>
        </w:rPr>
        <w:t>"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Tez Çalışması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İntihal Tespit</w:t>
      </w:r>
      <w:r w:rsidR="00A46BF4" w:rsidRPr="006322B8">
        <w:rPr>
          <w:rFonts w:ascii="Times New Roman" w:hAnsi="Times New Roman" w:cs="Times New Roman"/>
          <w:bCs/>
          <w:sz w:val="20"/>
          <w:szCs w:val="20"/>
        </w:rPr>
        <w:t xml:space="preserve"> Programı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 Raporu Alınması ve Kullanılması Uygulama </w:t>
      </w:r>
      <w:proofErr w:type="spellStart"/>
      <w:r w:rsidRPr="006322B8">
        <w:rPr>
          <w:rFonts w:ascii="Times New Roman" w:hAnsi="Times New Roman" w:cs="Times New Roman"/>
          <w:bCs/>
          <w:sz w:val="20"/>
          <w:szCs w:val="20"/>
        </w:rPr>
        <w:t>Esasları</w:t>
      </w:r>
      <w:r w:rsidR="00A46BF4" w:rsidRPr="006322B8">
        <w:rPr>
          <w:rFonts w:ascii="Times New Roman" w:hAnsi="Times New Roman" w:cs="Times New Roman"/>
          <w:bCs/>
          <w:sz w:val="20"/>
          <w:szCs w:val="20"/>
        </w:rPr>
        <w:t>"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>nda</w:t>
      </w:r>
      <w:proofErr w:type="spellEnd"/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belirt</w:t>
      </w:r>
      <w:r w:rsidR="00AC597A" w:rsidRPr="006322B8">
        <w:rPr>
          <w:rFonts w:ascii="Times New Roman" w:hAnsi="Times New Roman" w:cs="Times New Roman"/>
          <w:bCs/>
          <w:sz w:val="20"/>
          <w:szCs w:val="20"/>
        </w:rPr>
        <w:t xml:space="preserve">ilen azami benzerlik oranlarına 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>göre tez çalışmasının herhangi bir intihal içermediğini, aksinin tespit edilmesi durumunda ortaya çıkabilecek her türlü hukuki sorumluluğu kabul ettiğimi</w:t>
      </w:r>
      <w:r w:rsidR="00C828D8" w:rsidRPr="006322B8">
        <w:rPr>
          <w:rFonts w:ascii="Times New Roman" w:hAnsi="Times New Roman" w:cs="Times New Roman"/>
          <w:bCs/>
          <w:sz w:val="20"/>
          <w:szCs w:val="20"/>
        </w:rPr>
        <w:t>zi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ve yukarıda yazmış olduğum</w:t>
      </w:r>
      <w:r w:rsidR="00C828D8" w:rsidRPr="006322B8">
        <w:rPr>
          <w:rFonts w:ascii="Times New Roman" w:hAnsi="Times New Roman" w:cs="Times New Roman"/>
          <w:bCs/>
          <w:sz w:val="20"/>
          <w:szCs w:val="20"/>
        </w:rPr>
        <w:t>uz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bilgilerin do</w:t>
      </w:r>
      <w:r w:rsidR="009C33E3" w:rsidRPr="006322B8">
        <w:rPr>
          <w:rFonts w:ascii="Times New Roman" w:hAnsi="Times New Roman" w:cs="Times New Roman"/>
          <w:bCs/>
          <w:sz w:val="20"/>
          <w:szCs w:val="20"/>
        </w:rPr>
        <w:t>ğruluğunu</w:t>
      </w:r>
      <w:r w:rsidR="00C828D8" w:rsidRPr="006322B8">
        <w:rPr>
          <w:rFonts w:ascii="Times New Roman" w:hAnsi="Times New Roman" w:cs="Times New Roman"/>
          <w:bCs/>
          <w:sz w:val="20"/>
          <w:szCs w:val="20"/>
        </w:rPr>
        <w:t xml:space="preserve"> beyan ederiz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061ACF" w:rsidRPr="006322B8" w:rsidRDefault="00317F96" w:rsidP="00A31913">
      <w:pPr>
        <w:spacing w:line="360" w:lineRule="auto"/>
        <w:ind w:left="142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2B8">
        <w:rPr>
          <w:rFonts w:ascii="Times New Roman" w:hAnsi="Times New Roman" w:cs="Times New Roman"/>
          <w:bCs/>
          <w:sz w:val="20"/>
          <w:szCs w:val="20"/>
        </w:rPr>
        <w:t>Bilgilerinizi ve gereğini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arz ederim. </w:t>
      </w:r>
    </w:p>
    <w:p w:rsidR="00A119FB" w:rsidRPr="006322B8" w:rsidRDefault="00A119FB" w:rsidP="00A119FB">
      <w:pPr>
        <w:spacing w:line="240" w:lineRule="auto"/>
        <w:ind w:left="142" w:firstLine="566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119FB" w:rsidRPr="006322B8" w:rsidRDefault="00A119FB" w:rsidP="005E0A06">
      <w:pPr>
        <w:pStyle w:val="AralkYok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322B8">
        <w:rPr>
          <w:rFonts w:ascii="Times New Roman" w:hAnsi="Times New Roman" w:cs="Times New Roman"/>
          <w:b/>
          <w:sz w:val="20"/>
          <w:szCs w:val="20"/>
        </w:rPr>
        <w:t>Öğrencinin Adı Soyadı</w:t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  <w:t>Danışmanın Adı Soyadı</w:t>
      </w:r>
    </w:p>
    <w:p w:rsidR="00A119FB" w:rsidRPr="006322B8" w:rsidRDefault="00A119FB" w:rsidP="005E0A06">
      <w:pPr>
        <w:pStyle w:val="AralkYok"/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6322B8">
        <w:rPr>
          <w:rFonts w:ascii="Times New Roman" w:hAnsi="Times New Roman" w:cs="Times New Roman"/>
          <w:b/>
          <w:sz w:val="20"/>
          <w:szCs w:val="20"/>
        </w:rPr>
        <w:t>İmzası</w:t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6322B8">
        <w:rPr>
          <w:rFonts w:ascii="Times New Roman" w:hAnsi="Times New Roman" w:cs="Times New Roman"/>
          <w:b/>
          <w:sz w:val="20"/>
          <w:szCs w:val="20"/>
        </w:rPr>
        <w:t>İmzası</w:t>
      </w:r>
      <w:proofErr w:type="spellEnd"/>
    </w:p>
    <w:p w:rsidR="00E9469E" w:rsidRPr="006322B8" w:rsidRDefault="001751DD" w:rsidP="009974A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</w:p>
    <w:p w:rsidR="00E9469E" w:rsidRPr="006322B8" w:rsidRDefault="008878A4" w:rsidP="008878A4">
      <w:pPr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22B8">
        <w:rPr>
          <w:rFonts w:ascii="Times New Roman" w:hAnsi="Times New Roman" w:cs="Times New Roman"/>
          <w:b/>
          <w:bCs/>
          <w:sz w:val="20"/>
          <w:szCs w:val="20"/>
        </w:rPr>
        <w:t xml:space="preserve">Eki: </w:t>
      </w:r>
      <w:proofErr w:type="spellStart"/>
      <w:r w:rsidRPr="006322B8">
        <w:rPr>
          <w:rFonts w:ascii="Times New Roman" w:hAnsi="Times New Roman" w:cs="Times New Roman"/>
          <w:bCs/>
          <w:sz w:val="20"/>
          <w:szCs w:val="20"/>
        </w:rPr>
        <w:t>Turnitin</w:t>
      </w:r>
      <w:proofErr w:type="spellEnd"/>
      <w:r w:rsidRPr="006322B8">
        <w:rPr>
          <w:rFonts w:ascii="Times New Roman" w:hAnsi="Times New Roman" w:cs="Times New Roman"/>
          <w:bCs/>
          <w:sz w:val="20"/>
          <w:szCs w:val="20"/>
        </w:rPr>
        <w:t xml:space="preserve"> Tez İntihal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Tespit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P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rogramı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R</w:t>
      </w:r>
      <w:r w:rsidRPr="006322B8">
        <w:rPr>
          <w:rFonts w:ascii="Times New Roman" w:hAnsi="Times New Roman" w:cs="Times New Roman"/>
          <w:bCs/>
          <w:sz w:val="20"/>
          <w:szCs w:val="20"/>
        </w:rPr>
        <w:t>aporu</w:t>
      </w:r>
      <w:r w:rsidRPr="006322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878A4" w:rsidRPr="006322B8" w:rsidRDefault="008878A4" w:rsidP="008F00E0">
      <w:pPr>
        <w:pStyle w:val="AralkYok"/>
        <w:spacing w:line="36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  <w:r w:rsidRPr="006322B8">
        <w:rPr>
          <w:rFonts w:ascii="Times New Roman" w:hAnsi="Times New Roman" w:cs="Times New Roman"/>
          <w:b/>
          <w:sz w:val="20"/>
          <w:szCs w:val="20"/>
        </w:rPr>
        <w:t xml:space="preserve">Açıklama: </w:t>
      </w:r>
    </w:p>
    <w:p w:rsidR="009974A1" w:rsidRPr="006322B8" w:rsidRDefault="008878A4" w:rsidP="006322B8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322B8">
        <w:rPr>
          <w:rFonts w:ascii="Times New Roman" w:hAnsi="Times New Roman" w:cs="Times New Roman"/>
          <w:sz w:val="20"/>
          <w:szCs w:val="20"/>
        </w:rPr>
        <w:t>Enstitü söz konusu teze ilişkin intihal yazılım programı raporunu danışmana ve jüri üyelerine gönderir.</w:t>
      </w:r>
    </w:p>
    <w:p w:rsidR="008878A4" w:rsidRPr="006322B8" w:rsidRDefault="00D324C6" w:rsidP="006322B8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322B8">
        <w:rPr>
          <w:rFonts w:ascii="Times New Roman" w:hAnsi="Times New Roman" w:cs="Times New Roman"/>
          <w:sz w:val="20"/>
          <w:szCs w:val="20"/>
        </w:rPr>
        <w:t>Raporda</w:t>
      </w:r>
      <w:r w:rsidR="008F00E0" w:rsidRPr="006322B8">
        <w:rPr>
          <w:rFonts w:ascii="Times New Roman" w:hAnsi="Times New Roman" w:cs="Times New Roman"/>
          <w:sz w:val="20"/>
          <w:szCs w:val="20"/>
        </w:rPr>
        <w:t xml:space="preserve">ki verilerde gerçek bir intihalin tespiti durumunda </w:t>
      </w:r>
      <w:r w:rsidR="005A36D6" w:rsidRPr="006322B8">
        <w:rPr>
          <w:rFonts w:ascii="Times New Roman" w:hAnsi="Times New Roman" w:cs="Times New Roman"/>
          <w:sz w:val="20"/>
          <w:szCs w:val="20"/>
        </w:rPr>
        <w:t>"</w:t>
      </w:r>
      <w:r w:rsidR="008E042D" w:rsidRPr="006322B8">
        <w:rPr>
          <w:rFonts w:ascii="Times New Roman" w:hAnsi="Times New Roman" w:cs="Times New Roman"/>
          <w:sz w:val="20"/>
          <w:szCs w:val="20"/>
        </w:rPr>
        <w:t>Tez İnce</w:t>
      </w:r>
      <w:r w:rsidR="005A36D6" w:rsidRPr="006322B8">
        <w:rPr>
          <w:rFonts w:ascii="Times New Roman" w:hAnsi="Times New Roman" w:cs="Times New Roman"/>
          <w:sz w:val="20"/>
          <w:szCs w:val="20"/>
        </w:rPr>
        <w:t xml:space="preserve">leme ve Değerlendirme </w:t>
      </w:r>
      <w:proofErr w:type="spellStart"/>
      <w:r w:rsidR="005A36D6" w:rsidRPr="006322B8">
        <w:rPr>
          <w:rFonts w:ascii="Times New Roman" w:hAnsi="Times New Roman" w:cs="Times New Roman"/>
          <w:sz w:val="20"/>
          <w:szCs w:val="20"/>
        </w:rPr>
        <w:t>F</w:t>
      </w:r>
      <w:r w:rsidR="008E042D" w:rsidRPr="006322B8">
        <w:rPr>
          <w:rFonts w:ascii="Times New Roman" w:hAnsi="Times New Roman" w:cs="Times New Roman"/>
          <w:sz w:val="20"/>
          <w:szCs w:val="20"/>
        </w:rPr>
        <w:t>ormu</w:t>
      </w:r>
      <w:r w:rsidR="005A36D6" w:rsidRPr="006322B8">
        <w:rPr>
          <w:rFonts w:ascii="Times New Roman" w:hAnsi="Times New Roman" w:cs="Times New Roman"/>
          <w:sz w:val="20"/>
          <w:szCs w:val="20"/>
        </w:rPr>
        <w:t>"</w:t>
      </w:r>
      <w:r w:rsidR="008E042D" w:rsidRPr="006322B8">
        <w:rPr>
          <w:rFonts w:ascii="Times New Roman" w:hAnsi="Times New Roman" w:cs="Times New Roman"/>
          <w:sz w:val="20"/>
          <w:szCs w:val="20"/>
        </w:rPr>
        <w:t>nda</w:t>
      </w:r>
      <w:proofErr w:type="spellEnd"/>
      <w:r w:rsidR="008E042D" w:rsidRPr="006322B8">
        <w:rPr>
          <w:rFonts w:ascii="Times New Roman" w:hAnsi="Times New Roman" w:cs="Times New Roman"/>
          <w:sz w:val="20"/>
          <w:szCs w:val="20"/>
        </w:rPr>
        <w:t xml:space="preserve"> ayrıca belirtilmesi gerekir. </w:t>
      </w:r>
    </w:p>
    <w:p w:rsidR="009974A1" w:rsidRPr="006322B8" w:rsidRDefault="009974A1" w:rsidP="006322B8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322B8">
        <w:rPr>
          <w:rFonts w:ascii="Times New Roman" w:hAnsi="Times New Roman" w:cs="Times New Roman"/>
          <w:sz w:val="20"/>
          <w:szCs w:val="20"/>
        </w:rPr>
        <w:t>İntihalin tespiti</w:t>
      </w:r>
      <w:r w:rsidR="001A0718" w:rsidRPr="006322B8">
        <w:rPr>
          <w:rFonts w:ascii="Times New Roman" w:hAnsi="Times New Roman" w:cs="Times New Roman"/>
          <w:sz w:val="20"/>
          <w:szCs w:val="20"/>
        </w:rPr>
        <w:t xml:space="preserve"> halinde karar verilmek üzere</w:t>
      </w:r>
      <w:r w:rsidRPr="006322B8">
        <w:rPr>
          <w:rFonts w:ascii="Times New Roman" w:hAnsi="Times New Roman" w:cs="Times New Roman"/>
          <w:sz w:val="20"/>
          <w:szCs w:val="20"/>
        </w:rPr>
        <w:t xml:space="preserve"> </w:t>
      </w:r>
      <w:r w:rsidR="001A0718" w:rsidRPr="006322B8">
        <w:rPr>
          <w:rFonts w:ascii="Times New Roman" w:hAnsi="Times New Roman" w:cs="Times New Roman"/>
          <w:sz w:val="20"/>
          <w:szCs w:val="20"/>
        </w:rPr>
        <w:t>tez</w:t>
      </w:r>
      <w:r w:rsidRPr="006322B8">
        <w:rPr>
          <w:rFonts w:ascii="Times New Roman" w:hAnsi="Times New Roman" w:cs="Times New Roman"/>
          <w:sz w:val="20"/>
          <w:szCs w:val="20"/>
        </w:rPr>
        <w:t xml:space="preserve"> Enstitü Yönetim Kurulu’na</w:t>
      </w:r>
      <w:r w:rsidR="001A0718" w:rsidRPr="006322B8">
        <w:rPr>
          <w:rFonts w:ascii="Times New Roman" w:hAnsi="Times New Roman" w:cs="Times New Roman"/>
          <w:sz w:val="20"/>
          <w:szCs w:val="20"/>
        </w:rPr>
        <w:t xml:space="preserve"> gönderilir.</w:t>
      </w:r>
    </w:p>
    <w:p w:rsidR="005A36D6" w:rsidRPr="006322B8" w:rsidRDefault="009974A1" w:rsidP="006322B8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322B8">
        <w:rPr>
          <w:rFonts w:ascii="Times New Roman" w:hAnsi="Times New Roman" w:cs="Times New Roman"/>
          <w:sz w:val="20"/>
          <w:szCs w:val="20"/>
        </w:rPr>
        <w:t xml:space="preserve">İntihal raporu saklanmalıdır. </w:t>
      </w:r>
    </w:p>
    <w:p w:rsidR="001751DD" w:rsidRPr="006322B8" w:rsidRDefault="001751DD" w:rsidP="00E9469E">
      <w:pPr>
        <w:spacing w:line="36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1751DD" w:rsidRPr="006322B8" w:rsidSect="00F03BF6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15" w:rsidRDefault="00A90A15" w:rsidP="00024560">
      <w:pPr>
        <w:spacing w:after="0" w:line="240" w:lineRule="auto"/>
      </w:pPr>
      <w:r>
        <w:separator/>
      </w:r>
    </w:p>
  </w:endnote>
  <w:endnote w:type="continuationSeparator" w:id="0">
    <w:p w:rsidR="00A90A15" w:rsidRDefault="00A90A15" w:rsidP="0002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14" w:rsidRPr="00D863CD" w:rsidRDefault="00585687" w:rsidP="00112E14">
    <w:pPr>
      <w:pStyle w:val="AltBilgi"/>
      <w:jc w:val="center"/>
      <w:rPr>
        <w:rFonts w:ascii="Times New Roman" w:hAnsi="Times New Roman" w:cs="Times New Roman"/>
        <w:b/>
        <w:sz w:val="16"/>
        <w:szCs w:val="16"/>
      </w:rPr>
    </w:pPr>
    <w:r w:rsidRPr="00D863CD">
      <w:rPr>
        <w:rFonts w:ascii="Times New Roman" w:hAnsi="Times New Roman" w:cs="Times New Roman"/>
        <w:b/>
        <w:sz w:val="16"/>
        <w:szCs w:val="16"/>
      </w:rPr>
      <w:t>Sağlık</w:t>
    </w:r>
    <w:r w:rsidR="009F67F8" w:rsidRPr="00D863CD">
      <w:rPr>
        <w:rFonts w:ascii="Times New Roman" w:hAnsi="Times New Roman" w:cs="Times New Roman"/>
        <w:b/>
        <w:sz w:val="16"/>
        <w:szCs w:val="16"/>
      </w:rPr>
      <w:t xml:space="preserve"> </w:t>
    </w:r>
    <w:r w:rsidR="00F155BF" w:rsidRPr="00D863CD">
      <w:rPr>
        <w:rFonts w:ascii="Times New Roman" w:hAnsi="Times New Roman" w:cs="Times New Roman"/>
        <w:b/>
        <w:sz w:val="16"/>
        <w:szCs w:val="16"/>
      </w:rPr>
      <w:t>Bilimler</w:t>
    </w:r>
    <w:r w:rsidR="009F67F8" w:rsidRPr="00D863CD">
      <w:rPr>
        <w:rFonts w:ascii="Times New Roman" w:hAnsi="Times New Roman" w:cs="Times New Roman"/>
        <w:b/>
        <w:sz w:val="16"/>
        <w:szCs w:val="16"/>
      </w:rPr>
      <w:t>i</w:t>
    </w:r>
    <w:r w:rsidR="00112E14" w:rsidRPr="00D863CD">
      <w:rPr>
        <w:rFonts w:ascii="Times New Roman" w:hAnsi="Times New Roman" w:cs="Times New Roman"/>
        <w:b/>
        <w:sz w:val="16"/>
        <w:szCs w:val="16"/>
      </w:rPr>
      <w:t xml:space="preserve"> Enstitüsü Müdürlüğü Yabancı Diller Yüksekokulu Binası Kat:2 /KARS</w:t>
    </w:r>
  </w:p>
  <w:p w:rsidR="00112E14" w:rsidRPr="00D863CD" w:rsidRDefault="00112E14" w:rsidP="00112E14">
    <w:pPr>
      <w:pStyle w:val="AltBilgi"/>
      <w:jc w:val="center"/>
      <w:rPr>
        <w:rFonts w:ascii="Times New Roman" w:hAnsi="Times New Roman" w:cs="Times New Roman"/>
        <w:b/>
        <w:sz w:val="16"/>
        <w:szCs w:val="16"/>
      </w:rPr>
    </w:pPr>
    <w:r w:rsidRPr="00D863CD">
      <w:rPr>
        <w:rFonts w:ascii="Times New Roman" w:hAnsi="Times New Roman" w:cs="Times New Roman"/>
        <w:b/>
        <w:sz w:val="16"/>
        <w:szCs w:val="16"/>
      </w:rPr>
      <w:t>Detaylı Bilgi: ww</w:t>
    </w:r>
    <w:r w:rsidR="00585687" w:rsidRPr="00D863CD">
      <w:rPr>
        <w:rFonts w:ascii="Times New Roman" w:hAnsi="Times New Roman" w:cs="Times New Roman"/>
        <w:b/>
        <w:sz w:val="16"/>
        <w:szCs w:val="16"/>
      </w:rPr>
      <w:t>w.kafkas.edu.tr/sag</w:t>
    </w:r>
    <w:r w:rsidR="00F155BF" w:rsidRPr="00D863CD">
      <w:rPr>
        <w:rFonts w:ascii="Times New Roman" w:hAnsi="Times New Roman" w:cs="Times New Roman"/>
        <w:b/>
        <w:sz w:val="16"/>
        <w:szCs w:val="16"/>
      </w:rPr>
      <w:t>be</w:t>
    </w:r>
    <w:r w:rsidR="00585687" w:rsidRPr="00D863CD">
      <w:rPr>
        <w:rFonts w:ascii="Times New Roman" w:hAnsi="Times New Roman" w:cs="Times New Roman"/>
        <w:b/>
        <w:sz w:val="16"/>
        <w:szCs w:val="16"/>
      </w:rPr>
      <w:t>/sagbe.html</w:t>
    </w:r>
  </w:p>
  <w:p w:rsidR="00112E14" w:rsidRPr="00D863CD" w:rsidRDefault="009F67F8" w:rsidP="00112E14">
    <w:pPr>
      <w:pStyle w:val="AltBilgi"/>
      <w:jc w:val="center"/>
      <w:rPr>
        <w:rFonts w:ascii="Times New Roman" w:hAnsi="Times New Roman" w:cs="Times New Roman"/>
        <w:b/>
        <w:sz w:val="16"/>
        <w:szCs w:val="16"/>
      </w:rPr>
    </w:pPr>
    <w:r w:rsidRPr="00D863CD">
      <w:rPr>
        <w:rFonts w:ascii="Times New Roman" w:hAnsi="Times New Roman" w:cs="Times New Roman"/>
        <w:b/>
        <w:sz w:val="16"/>
        <w:szCs w:val="16"/>
      </w:rPr>
      <w:t>Faks</w:t>
    </w:r>
    <w:r w:rsidR="00112E14" w:rsidRPr="00D863CD">
      <w:rPr>
        <w:rFonts w:ascii="Times New Roman" w:hAnsi="Times New Roman" w:cs="Times New Roman"/>
        <w:b/>
        <w:sz w:val="16"/>
        <w:szCs w:val="16"/>
      </w:rPr>
      <w:t xml:space="preserve">: 0 474 </w:t>
    </w:r>
    <w:r w:rsidR="00585687" w:rsidRPr="00D863CD">
      <w:rPr>
        <w:rFonts w:ascii="Times New Roman" w:hAnsi="Times New Roman" w:cs="Times New Roman"/>
        <w:b/>
        <w:sz w:val="16"/>
        <w:szCs w:val="16"/>
      </w:rPr>
      <w:t>242 68 11</w:t>
    </w:r>
    <w:r w:rsidR="00D863CD">
      <w:rPr>
        <w:rFonts w:ascii="Times New Roman" w:hAnsi="Times New Roman" w:cs="Times New Roman"/>
        <w:b/>
        <w:sz w:val="16"/>
        <w:szCs w:val="16"/>
      </w:rPr>
      <w:t xml:space="preserve"> </w:t>
    </w:r>
    <w:r w:rsidRPr="00D863CD">
      <w:rPr>
        <w:rFonts w:ascii="Times New Roman" w:hAnsi="Times New Roman" w:cs="Times New Roman"/>
        <w:b/>
        <w:sz w:val="16"/>
        <w:szCs w:val="16"/>
      </w:rPr>
      <w:t>Telefon</w:t>
    </w:r>
    <w:r w:rsidR="00112E14" w:rsidRPr="00D863CD">
      <w:rPr>
        <w:rFonts w:ascii="Times New Roman" w:hAnsi="Times New Roman" w:cs="Times New Roman"/>
        <w:b/>
        <w:sz w:val="16"/>
        <w:szCs w:val="16"/>
      </w:rPr>
      <w:t>: 0 474 2</w:t>
    </w:r>
    <w:r w:rsidR="00F155BF" w:rsidRPr="00D863CD">
      <w:rPr>
        <w:rFonts w:ascii="Times New Roman" w:hAnsi="Times New Roman" w:cs="Times New Roman"/>
        <w:b/>
        <w:sz w:val="16"/>
        <w:szCs w:val="16"/>
      </w:rPr>
      <w:t xml:space="preserve">25 11 50 </w:t>
    </w:r>
    <w:r w:rsidR="00112E14" w:rsidRPr="00D863CD">
      <w:rPr>
        <w:rFonts w:ascii="Times New Roman" w:hAnsi="Times New Roman" w:cs="Times New Roman"/>
        <w:b/>
        <w:sz w:val="16"/>
        <w:szCs w:val="16"/>
      </w:rPr>
      <w:t xml:space="preserve">Hat  ( </w:t>
    </w:r>
    <w:r w:rsidR="00F155BF" w:rsidRPr="00D863CD">
      <w:rPr>
        <w:rFonts w:ascii="Times New Roman" w:hAnsi="Times New Roman" w:cs="Times New Roman"/>
        <w:b/>
        <w:sz w:val="16"/>
        <w:szCs w:val="16"/>
      </w:rPr>
      <w:t>1</w:t>
    </w:r>
    <w:r w:rsidR="00585687" w:rsidRPr="00D863CD">
      <w:rPr>
        <w:rFonts w:ascii="Times New Roman" w:hAnsi="Times New Roman" w:cs="Times New Roman"/>
        <w:b/>
        <w:sz w:val="16"/>
        <w:szCs w:val="16"/>
      </w:rPr>
      <w:t>487</w:t>
    </w:r>
    <w:r w:rsidR="00F155BF" w:rsidRPr="00D863CD">
      <w:rPr>
        <w:rFonts w:ascii="Times New Roman" w:hAnsi="Times New Roman" w:cs="Times New Roman"/>
        <w:b/>
        <w:sz w:val="16"/>
        <w:szCs w:val="16"/>
      </w:rPr>
      <w:t>-1</w:t>
    </w:r>
    <w:r w:rsidR="00585687" w:rsidRPr="00D863CD">
      <w:rPr>
        <w:rFonts w:ascii="Times New Roman" w:hAnsi="Times New Roman" w:cs="Times New Roman"/>
        <w:b/>
        <w:sz w:val="16"/>
        <w:szCs w:val="16"/>
      </w:rPr>
      <w:t>488</w:t>
    </w:r>
    <w:r w:rsidR="00F155BF" w:rsidRPr="00D863CD">
      <w:rPr>
        <w:rFonts w:ascii="Times New Roman" w:hAnsi="Times New Roman" w:cs="Times New Roman"/>
        <w:b/>
        <w:sz w:val="16"/>
        <w:szCs w:val="16"/>
      </w:rPr>
      <w:t>-1</w:t>
    </w:r>
    <w:r w:rsidR="00585687" w:rsidRPr="00D863CD">
      <w:rPr>
        <w:rFonts w:ascii="Times New Roman" w:hAnsi="Times New Roman" w:cs="Times New Roman"/>
        <w:b/>
        <w:sz w:val="16"/>
        <w:szCs w:val="16"/>
      </w:rPr>
      <w:t>489</w:t>
    </w:r>
    <w:r w:rsidR="00112E14" w:rsidRPr="00D863CD">
      <w:rPr>
        <w:rFonts w:ascii="Times New Roman" w:hAnsi="Times New Roman" w:cs="Times New Roman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15" w:rsidRDefault="00A90A15" w:rsidP="00024560">
      <w:pPr>
        <w:spacing w:after="0" w:line="240" w:lineRule="auto"/>
      </w:pPr>
      <w:r>
        <w:separator/>
      </w:r>
    </w:p>
  </w:footnote>
  <w:footnote w:type="continuationSeparator" w:id="0">
    <w:p w:rsidR="00A90A15" w:rsidRDefault="00A90A15" w:rsidP="0002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5ED" w:rsidRDefault="00A90A1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1EF"/>
    <w:multiLevelType w:val="hybridMultilevel"/>
    <w:tmpl w:val="685ABC5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2B7EB6"/>
    <w:multiLevelType w:val="hybridMultilevel"/>
    <w:tmpl w:val="59A69290"/>
    <w:lvl w:ilvl="0" w:tplc="453A2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7548"/>
    <w:multiLevelType w:val="hybridMultilevel"/>
    <w:tmpl w:val="3FFE5382"/>
    <w:lvl w:ilvl="0" w:tplc="9048A9D0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63A5D15"/>
    <w:multiLevelType w:val="hybridMultilevel"/>
    <w:tmpl w:val="1626FDD6"/>
    <w:lvl w:ilvl="0" w:tplc="0BBEE3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4F84"/>
    <w:multiLevelType w:val="hybridMultilevel"/>
    <w:tmpl w:val="515C8B0E"/>
    <w:lvl w:ilvl="0" w:tplc="FF48F53E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DC00E7"/>
    <w:multiLevelType w:val="hybridMultilevel"/>
    <w:tmpl w:val="5ED0B170"/>
    <w:lvl w:ilvl="0" w:tplc="041F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5400" w:hanging="360"/>
      </w:pPr>
    </w:lvl>
    <w:lvl w:ilvl="2" w:tplc="041F001B" w:tentative="1">
      <w:start w:val="1"/>
      <w:numFmt w:val="lowerRoman"/>
      <w:lvlText w:val="%3."/>
      <w:lvlJc w:val="right"/>
      <w:pPr>
        <w:ind w:left="6120" w:hanging="180"/>
      </w:pPr>
    </w:lvl>
    <w:lvl w:ilvl="3" w:tplc="041F000F" w:tentative="1">
      <w:start w:val="1"/>
      <w:numFmt w:val="decimal"/>
      <w:lvlText w:val="%4."/>
      <w:lvlJc w:val="left"/>
      <w:pPr>
        <w:ind w:left="6840" w:hanging="360"/>
      </w:pPr>
    </w:lvl>
    <w:lvl w:ilvl="4" w:tplc="041F0019" w:tentative="1">
      <w:start w:val="1"/>
      <w:numFmt w:val="lowerLetter"/>
      <w:lvlText w:val="%5."/>
      <w:lvlJc w:val="left"/>
      <w:pPr>
        <w:ind w:left="7560" w:hanging="360"/>
      </w:pPr>
    </w:lvl>
    <w:lvl w:ilvl="5" w:tplc="041F001B" w:tentative="1">
      <w:start w:val="1"/>
      <w:numFmt w:val="lowerRoman"/>
      <w:lvlText w:val="%6."/>
      <w:lvlJc w:val="right"/>
      <w:pPr>
        <w:ind w:left="8280" w:hanging="180"/>
      </w:pPr>
    </w:lvl>
    <w:lvl w:ilvl="6" w:tplc="041F000F" w:tentative="1">
      <w:start w:val="1"/>
      <w:numFmt w:val="decimal"/>
      <w:lvlText w:val="%7."/>
      <w:lvlJc w:val="left"/>
      <w:pPr>
        <w:ind w:left="9000" w:hanging="360"/>
      </w:pPr>
    </w:lvl>
    <w:lvl w:ilvl="7" w:tplc="041F0019" w:tentative="1">
      <w:start w:val="1"/>
      <w:numFmt w:val="lowerLetter"/>
      <w:lvlText w:val="%8."/>
      <w:lvlJc w:val="left"/>
      <w:pPr>
        <w:ind w:left="9720" w:hanging="360"/>
      </w:pPr>
    </w:lvl>
    <w:lvl w:ilvl="8" w:tplc="041F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60"/>
    <w:rsid w:val="00000ACE"/>
    <w:rsid w:val="00002288"/>
    <w:rsid w:val="00024560"/>
    <w:rsid w:val="0003083E"/>
    <w:rsid w:val="000312BB"/>
    <w:rsid w:val="00053A0C"/>
    <w:rsid w:val="00061ACF"/>
    <w:rsid w:val="00075C78"/>
    <w:rsid w:val="00082785"/>
    <w:rsid w:val="00086B2A"/>
    <w:rsid w:val="000C12DD"/>
    <w:rsid w:val="000C6E89"/>
    <w:rsid w:val="000D5DE6"/>
    <w:rsid w:val="00112E14"/>
    <w:rsid w:val="00115280"/>
    <w:rsid w:val="0015281B"/>
    <w:rsid w:val="00173480"/>
    <w:rsid w:val="001751DD"/>
    <w:rsid w:val="001940CA"/>
    <w:rsid w:val="001A0718"/>
    <w:rsid w:val="001A07B5"/>
    <w:rsid w:val="001B28C3"/>
    <w:rsid w:val="001D03DE"/>
    <w:rsid w:val="002375C3"/>
    <w:rsid w:val="002802D1"/>
    <w:rsid w:val="00295F33"/>
    <w:rsid w:val="002F0D69"/>
    <w:rsid w:val="00303EC3"/>
    <w:rsid w:val="00317F96"/>
    <w:rsid w:val="003250E4"/>
    <w:rsid w:val="00340C6A"/>
    <w:rsid w:val="00352B59"/>
    <w:rsid w:val="0036458E"/>
    <w:rsid w:val="00397D4B"/>
    <w:rsid w:val="003C6CAB"/>
    <w:rsid w:val="0041619A"/>
    <w:rsid w:val="004B0345"/>
    <w:rsid w:val="004C6816"/>
    <w:rsid w:val="004E4F2F"/>
    <w:rsid w:val="00540F8C"/>
    <w:rsid w:val="00541585"/>
    <w:rsid w:val="00555F64"/>
    <w:rsid w:val="0056281D"/>
    <w:rsid w:val="00575AEB"/>
    <w:rsid w:val="005801A9"/>
    <w:rsid w:val="00585687"/>
    <w:rsid w:val="00590CBF"/>
    <w:rsid w:val="00594026"/>
    <w:rsid w:val="005A36D6"/>
    <w:rsid w:val="005E0A06"/>
    <w:rsid w:val="005E37A1"/>
    <w:rsid w:val="005F0CC1"/>
    <w:rsid w:val="005F21DA"/>
    <w:rsid w:val="005F23DD"/>
    <w:rsid w:val="006126F0"/>
    <w:rsid w:val="006322B8"/>
    <w:rsid w:val="0067646F"/>
    <w:rsid w:val="006A5353"/>
    <w:rsid w:val="006B4F10"/>
    <w:rsid w:val="006D59E9"/>
    <w:rsid w:val="006E24D0"/>
    <w:rsid w:val="006F2EF4"/>
    <w:rsid w:val="00734EE5"/>
    <w:rsid w:val="007E50A6"/>
    <w:rsid w:val="00806C05"/>
    <w:rsid w:val="00835488"/>
    <w:rsid w:val="00861D6B"/>
    <w:rsid w:val="00865755"/>
    <w:rsid w:val="008720C1"/>
    <w:rsid w:val="008878A4"/>
    <w:rsid w:val="008C4A1F"/>
    <w:rsid w:val="008C6A9F"/>
    <w:rsid w:val="008E042D"/>
    <w:rsid w:val="008E10C4"/>
    <w:rsid w:val="008F00E0"/>
    <w:rsid w:val="008F20D5"/>
    <w:rsid w:val="0091288C"/>
    <w:rsid w:val="00914F0A"/>
    <w:rsid w:val="00931A51"/>
    <w:rsid w:val="00963FAF"/>
    <w:rsid w:val="0098010D"/>
    <w:rsid w:val="009974A1"/>
    <w:rsid w:val="009C33E3"/>
    <w:rsid w:val="009F67F8"/>
    <w:rsid w:val="00A119FB"/>
    <w:rsid w:val="00A138A6"/>
    <w:rsid w:val="00A31913"/>
    <w:rsid w:val="00A46BF4"/>
    <w:rsid w:val="00A90A15"/>
    <w:rsid w:val="00A93B38"/>
    <w:rsid w:val="00AB0DEC"/>
    <w:rsid w:val="00AC597A"/>
    <w:rsid w:val="00AD30EC"/>
    <w:rsid w:val="00AE4B47"/>
    <w:rsid w:val="00B06D85"/>
    <w:rsid w:val="00B45184"/>
    <w:rsid w:val="00B52378"/>
    <w:rsid w:val="00B53C4C"/>
    <w:rsid w:val="00B611A8"/>
    <w:rsid w:val="00BA42D6"/>
    <w:rsid w:val="00BA6DCD"/>
    <w:rsid w:val="00BD1730"/>
    <w:rsid w:val="00BD7830"/>
    <w:rsid w:val="00C12148"/>
    <w:rsid w:val="00C33419"/>
    <w:rsid w:val="00C338D0"/>
    <w:rsid w:val="00C53053"/>
    <w:rsid w:val="00C828D8"/>
    <w:rsid w:val="00CC635B"/>
    <w:rsid w:val="00D068EE"/>
    <w:rsid w:val="00D216B4"/>
    <w:rsid w:val="00D324C6"/>
    <w:rsid w:val="00D514DE"/>
    <w:rsid w:val="00D61546"/>
    <w:rsid w:val="00D67542"/>
    <w:rsid w:val="00D863CD"/>
    <w:rsid w:val="00DD41EC"/>
    <w:rsid w:val="00E25B78"/>
    <w:rsid w:val="00E435F1"/>
    <w:rsid w:val="00E9469E"/>
    <w:rsid w:val="00EB0065"/>
    <w:rsid w:val="00ED57E8"/>
    <w:rsid w:val="00F03BF6"/>
    <w:rsid w:val="00F155BF"/>
    <w:rsid w:val="00F308E1"/>
    <w:rsid w:val="00F6639B"/>
    <w:rsid w:val="00F66562"/>
    <w:rsid w:val="00F713CC"/>
    <w:rsid w:val="00F85E8C"/>
    <w:rsid w:val="00FC4DAD"/>
    <w:rsid w:val="00FC5957"/>
    <w:rsid w:val="00FD018C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53474"/>
  <w15:docId w15:val="{05E2F437-B7E4-4B45-89D5-D3E8064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F155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560"/>
  </w:style>
  <w:style w:type="paragraph" w:styleId="AltBilgi">
    <w:name w:val="footer"/>
    <w:basedOn w:val="Normal"/>
    <w:link w:val="AltBilgiChar"/>
    <w:uiPriority w:val="99"/>
    <w:unhideWhenUsed/>
    <w:rsid w:val="0002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560"/>
  </w:style>
  <w:style w:type="paragraph" w:styleId="BalonMetni">
    <w:name w:val="Balloon Text"/>
    <w:basedOn w:val="Normal"/>
    <w:link w:val="BalonMetniChar"/>
    <w:uiPriority w:val="99"/>
    <w:semiHidden/>
    <w:unhideWhenUsed/>
    <w:rsid w:val="0002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560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245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24560"/>
  </w:style>
  <w:style w:type="paragraph" w:styleId="ListeParagraf">
    <w:name w:val="List Paragraph"/>
    <w:basedOn w:val="Normal"/>
    <w:uiPriority w:val="34"/>
    <w:qFormat/>
    <w:rsid w:val="00CC635B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F155B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9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3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Kau-acer-pc-ms</cp:lastModifiedBy>
  <cp:revision>55</cp:revision>
  <cp:lastPrinted>2016-08-10T11:33:00Z</cp:lastPrinted>
  <dcterms:created xsi:type="dcterms:W3CDTF">2022-02-04T10:32:00Z</dcterms:created>
  <dcterms:modified xsi:type="dcterms:W3CDTF">2022-02-25T07:25:00Z</dcterms:modified>
</cp:coreProperties>
</file>